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D79C" w14:textId="7FBFAD10" w:rsidR="002558DA" w:rsidRPr="00B304A5" w:rsidRDefault="00AC5BF2" w:rsidP="00E576F1">
      <w:pPr>
        <w:jc w:val="center"/>
        <w:rPr>
          <w:rFonts w:ascii="Arial" w:hAnsi="Arial" w:cs="Arial"/>
          <w:b/>
        </w:rPr>
      </w:pPr>
      <w:r>
        <w:rPr>
          <w:rFonts w:ascii="Arial" w:hAnsi="Arial" w:cs="Arial"/>
          <w:b/>
        </w:rPr>
        <w:t xml:space="preserve">Tennis for </w:t>
      </w:r>
      <w:r w:rsidR="009F42A9">
        <w:rPr>
          <w:rFonts w:ascii="Arial" w:hAnsi="Arial" w:cs="Arial"/>
          <w:b/>
        </w:rPr>
        <w:t>Life</w:t>
      </w:r>
    </w:p>
    <w:p w14:paraId="0D53C67C" w14:textId="760333B3" w:rsidR="002558DA" w:rsidRPr="00B304A5" w:rsidRDefault="002558DA" w:rsidP="004E23D7">
      <w:pPr>
        <w:jc w:val="center"/>
        <w:rPr>
          <w:rFonts w:ascii="Arial" w:hAnsi="Arial" w:cs="Arial"/>
          <w:b/>
        </w:rPr>
      </w:pPr>
      <w:r w:rsidRPr="00B304A5">
        <w:rPr>
          <w:rFonts w:ascii="Arial" w:hAnsi="Arial" w:cs="Arial"/>
          <w:b/>
        </w:rPr>
        <w:t xml:space="preserve">DISCIPLINARY </w:t>
      </w:r>
      <w:r w:rsidR="00B304A5" w:rsidRPr="00B304A5">
        <w:rPr>
          <w:rFonts w:ascii="Arial" w:hAnsi="Arial" w:cs="Arial"/>
          <w:b/>
        </w:rPr>
        <w:t>PROCEDURES</w:t>
      </w:r>
    </w:p>
    <w:p w14:paraId="2705431E" w14:textId="73E35A27" w:rsidR="002558DA" w:rsidRPr="004E23D7" w:rsidRDefault="002558DA" w:rsidP="004E23D7">
      <w:pPr>
        <w:rPr>
          <w:rFonts w:ascii="Arial" w:hAnsi="Arial" w:cs="Arial"/>
          <w:b/>
        </w:rPr>
      </w:pPr>
      <w:r w:rsidRPr="00B304A5">
        <w:rPr>
          <w:rFonts w:ascii="Arial" w:hAnsi="Arial" w:cs="Arial"/>
          <w:b/>
        </w:rPr>
        <w:t>DEFINITIONS</w:t>
      </w:r>
    </w:p>
    <w:tbl>
      <w:tblPr>
        <w:tblStyle w:val="TableGrid"/>
        <w:tblW w:w="0" w:type="auto"/>
        <w:tblLayout w:type="fixed"/>
        <w:tblLook w:val="01E0" w:firstRow="1" w:lastRow="1" w:firstColumn="1" w:lastColumn="1" w:noHBand="0" w:noVBand="0"/>
      </w:tblPr>
      <w:tblGrid>
        <w:gridCol w:w="2731"/>
        <w:gridCol w:w="6268"/>
      </w:tblGrid>
      <w:tr w:rsidR="002558DA" w:rsidRPr="0072065A" w14:paraId="563AF1ED" w14:textId="77777777" w:rsidTr="002558DA">
        <w:trPr>
          <w:trHeight w:hRule="exact" w:val="643"/>
        </w:trPr>
        <w:tc>
          <w:tcPr>
            <w:tcW w:w="2731" w:type="dxa"/>
          </w:tcPr>
          <w:p w14:paraId="0FEC97FD" w14:textId="77777777" w:rsidR="002558DA" w:rsidRPr="004E23D7" w:rsidRDefault="00B304A5" w:rsidP="009A645A">
            <w:pPr>
              <w:spacing w:after="0" w:line="240" w:lineRule="auto"/>
              <w:rPr>
                <w:rFonts w:ascii="Arial" w:hAnsi="Arial" w:cs="Arial"/>
                <w:sz w:val="20"/>
                <w:szCs w:val="20"/>
              </w:rPr>
            </w:pPr>
            <w:r w:rsidRPr="004E23D7">
              <w:rPr>
                <w:rFonts w:ascii="Arial" w:hAnsi="Arial" w:cs="Arial"/>
                <w:sz w:val="20"/>
                <w:szCs w:val="20"/>
              </w:rPr>
              <w:t>Appeal Committee</w:t>
            </w:r>
          </w:p>
        </w:tc>
        <w:tc>
          <w:tcPr>
            <w:tcW w:w="6268" w:type="dxa"/>
          </w:tcPr>
          <w:p w14:paraId="028F8055" w14:textId="77777777" w:rsidR="002558DA" w:rsidRPr="004E23D7" w:rsidRDefault="002558DA" w:rsidP="009A645A">
            <w:pPr>
              <w:spacing w:after="0" w:line="240" w:lineRule="auto"/>
              <w:rPr>
                <w:rFonts w:ascii="Arial" w:hAnsi="Arial" w:cs="Arial"/>
                <w:sz w:val="20"/>
                <w:szCs w:val="20"/>
              </w:rPr>
            </w:pPr>
            <w:r w:rsidRPr="004E23D7">
              <w:rPr>
                <w:rFonts w:ascii="Arial" w:hAnsi="Arial" w:cs="Arial"/>
                <w:sz w:val="20"/>
                <w:szCs w:val="20"/>
              </w:rPr>
              <w:t xml:space="preserve">the  Appeal  Committee  of  the  </w:t>
            </w:r>
            <w:r w:rsidR="00B304A5" w:rsidRPr="004E23D7">
              <w:rPr>
                <w:rFonts w:ascii="Arial" w:hAnsi="Arial" w:cs="Arial"/>
                <w:sz w:val="20"/>
                <w:szCs w:val="20"/>
              </w:rPr>
              <w:t>Venue</w:t>
            </w:r>
            <w:r w:rsidRPr="004E23D7">
              <w:rPr>
                <w:rFonts w:ascii="Arial" w:hAnsi="Arial" w:cs="Arial"/>
                <w:sz w:val="20"/>
                <w:szCs w:val="20"/>
              </w:rPr>
              <w:t xml:space="preserve">  as  appointed  in ac</w:t>
            </w:r>
            <w:r w:rsidR="00B304A5" w:rsidRPr="004E23D7">
              <w:rPr>
                <w:rFonts w:ascii="Arial" w:hAnsi="Arial" w:cs="Arial"/>
                <w:sz w:val="20"/>
                <w:szCs w:val="20"/>
              </w:rPr>
              <w:t>cordance with these Procedures</w:t>
            </w:r>
          </w:p>
        </w:tc>
      </w:tr>
      <w:tr w:rsidR="002558DA" w:rsidRPr="0072065A" w14:paraId="47A9CD2C" w14:textId="77777777" w:rsidTr="002558DA">
        <w:trPr>
          <w:trHeight w:hRule="exact" w:val="727"/>
        </w:trPr>
        <w:tc>
          <w:tcPr>
            <w:tcW w:w="2731" w:type="dxa"/>
          </w:tcPr>
          <w:p w14:paraId="2E600205" w14:textId="77777777" w:rsidR="002558DA" w:rsidRPr="004E23D7" w:rsidRDefault="00B304A5" w:rsidP="009A645A">
            <w:pPr>
              <w:spacing w:after="0" w:line="240" w:lineRule="auto"/>
              <w:rPr>
                <w:rFonts w:ascii="Arial" w:hAnsi="Arial" w:cs="Arial"/>
                <w:sz w:val="20"/>
                <w:szCs w:val="20"/>
              </w:rPr>
            </w:pPr>
            <w:r w:rsidRPr="004E23D7">
              <w:rPr>
                <w:rFonts w:ascii="Arial" w:hAnsi="Arial" w:cs="Arial"/>
                <w:sz w:val="20"/>
                <w:szCs w:val="20"/>
              </w:rPr>
              <w:t>Appellant</w:t>
            </w:r>
          </w:p>
        </w:tc>
        <w:tc>
          <w:tcPr>
            <w:tcW w:w="6268" w:type="dxa"/>
          </w:tcPr>
          <w:p w14:paraId="343A3A08" w14:textId="77777777" w:rsidR="002558DA" w:rsidRPr="004E23D7" w:rsidRDefault="002558DA" w:rsidP="009A645A">
            <w:pPr>
              <w:spacing w:after="0" w:line="240" w:lineRule="auto"/>
              <w:rPr>
                <w:rFonts w:ascii="Arial" w:hAnsi="Arial" w:cs="Arial"/>
                <w:sz w:val="20"/>
                <w:szCs w:val="20"/>
              </w:rPr>
            </w:pPr>
            <w:r w:rsidRPr="004E23D7">
              <w:rPr>
                <w:rFonts w:ascii="Arial" w:hAnsi="Arial" w:cs="Arial"/>
                <w:sz w:val="20"/>
                <w:szCs w:val="20"/>
              </w:rPr>
              <w:t>the  person  or  body  who  appeals  a  Decision  of  the</w:t>
            </w:r>
          </w:p>
          <w:p w14:paraId="38D111EF" w14:textId="77777777" w:rsidR="002558DA" w:rsidRPr="004E23D7" w:rsidRDefault="00B304A5" w:rsidP="009A645A">
            <w:pPr>
              <w:spacing w:after="0" w:line="240" w:lineRule="auto"/>
              <w:rPr>
                <w:rFonts w:ascii="Arial" w:hAnsi="Arial" w:cs="Arial"/>
                <w:sz w:val="20"/>
                <w:szCs w:val="20"/>
              </w:rPr>
            </w:pPr>
            <w:r w:rsidRPr="004E23D7">
              <w:rPr>
                <w:rFonts w:ascii="Arial" w:hAnsi="Arial" w:cs="Arial"/>
                <w:sz w:val="20"/>
                <w:szCs w:val="20"/>
              </w:rPr>
              <w:t>Disciplinary Committee</w:t>
            </w:r>
          </w:p>
        </w:tc>
      </w:tr>
      <w:tr w:rsidR="002558DA" w:rsidRPr="0072065A" w14:paraId="585D6588" w14:textId="77777777" w:rsidTr="002558DA">
        <w:trPr>
          <w:trHeight w:hRule="exact" w:val="725"/>
        </w:trPr>
        <w:tc>
          <w:tcPr>
            <w:tcW w:w="2731" w:type="dxa"/>
          </w:tcPr>
          <w:p w14:paraId="5830F889" w14:textId="77777777" w:rsidR="002558DA" w:rsidRPr="004E23D7" w:rsidRDefault="00B304A5" w:rsidP="009A645A">
            <w:pPr>
              <w:spacing w:after="0" w:line="240" w:lineRule="auto"/>
              <w:rPr>
                <w:rFonts w:ascii="Arial" w:hAnsi="Arial" w:cs="Arial"/>
                <w:sz w:val="20"/>
                <w:szCs w:val="20"/>
              </w:rPr>
            </w:pPr>
            <w:r w:rsidRPr="004E23D7">
              <w:rPr>
                <w:rFonts w:ascii="Arial" w:hAnsi="Arial" w:cs="Arial"/>
                <w:sz w:val="20"/>
                <w:szCs w:val="20"/>
              </w:rPr>
              <w:t>Charge</w:t>
            </w:r>
          </w:p>
        </w:tc>
        <w:tc>
          <w:tcPr>
            <w:tcW w:w="6268" w:type="dxa"/>
          </w:tcPr>
          <w:p w14:paraId="69BB7AA8" w14:textId="77777777" w:rsidR="002558DA" w:rsidRPr="004E23D7" w:rsidRDefault="009A645A" w:rsidP="009A645A">
            <w:pPr>
              <w:spacing w:after="0" w:line="240" w:lineRule="auto"/>
              <w:rPr>
                <w:rFonts w:ascii="Arial" w:hAnsi="Arial" w:cs="Arial"/>
                <w:sz w:val="20"/>
                <w:szCs w:val="20"/>
              </w:rPr>
            </w:pPr>
            <w:r w:rsidRPr="004E23D7">
              <w:rPr>
                <w:rFonts w:ascii="Arial" w:hAnsi="Arial" w:cs="Arial"/>
                <w:sz w:val="20"/>
                <w:szCs w:val="20"/>
              </w:rPr>
              <w:t>t</w:t>
            </w:r>
            <w:r w:rsidR="002558DA" w:rsidRPr="004E23D7">
              <w:rPr>
                <w:rFonts w:ascii="Arial" w:hAnsi="Arial" w:cs="Arial"/>
                <w:sz w:val="20"/>
                <w:szCs w:val="20"/>
              </w:rPr>
              <w:t>he charge which is brought against the Respondent in res</w:t>
            </w:r>
            <w:r w:rsidR="00B304A5" w:rsidRPr="004E23D7">
              <w:rPr>
                <w:rFonts w:ascii="Arial" w:hAnsi="Arial" w:cs="Arial"/>
                <w:sz w:val="20"/>
                <w:szCs w:val="20"/>
              </w:rPr>
              <w:t>pect of the disciplinary matter</w:t>
            </w:r>
          </w:p>
        </w:tc>
      </w:tr>
      <w:tr w:rsidR="00F62862" w:rsidRPr="0072065A" w14:paraId="304FC194" w14:textId="77777777" w:rsidTr="00F62862">
        <w:trPr>
          <w:trHeight w:hRule="exact" w:val="1904"/>
        </w:trPr>
        <w:tc>
          <w:tcPr>
            <w:tcW w:w="2731" w:type="dxa"/>
          </w:tcPr>
          <w:p w14:paraId="316F29DA" w14:textId="77F6C376" w:rsidR="00F62862" w:rsidRPr="004E23D7" w:rsidRDefault="00F62862" w:rsidP="009A645A">
            <w:pPr>
              <w:spacing w:after="0"/>
              <w:rPr>
                <w:rFonts w:ascii="Arial" w:hAnsi="Arial" w:cs="Arial"/>
                <w:sz w:val="20"/>
                <w:szCs w:val="20"/>
              </w:rPr>
            </w:pPr>
            <w:r w:rsidRPr="004E23D7">
              <w:rPr>
                <w:rFonts w:ascii="Arial" w:hAnsi="Arial" w:cs="Arial"/>
                <w:sz w:val="20"/>
                <w:szCs w:val="20"/>
              </w:rPr>
              <w:t>Adult at Risk</w:t>
            </w:r>
          </w:p>
        </w:tc>
        <w:tc>
          <w:tcPr>
            <w:tcW w:w="6268" w:type="dxa"/>
          </w:tcPr>
          <w:p w14:paraId="50B56D6B" w14:textId="77777777" w:rsidR="00F62862" w:rsidRPr="004E23D7" w:rsidRDefault="00F62862" w:rsidP="008939A1">
            <w:pPr>
              <w:widowControl/>
              <w:spacing w:after="0"/>
              <w:rPr>
                <w:rFonts w:ascii="Arial" w:eastAsia="Times New Roman" w:hAnsi="Arial" w:cs="Arial"/>
                <w:sz w:val="20"/>
                <w:szCs w:val="20"/>
                <w:lang w:val="en-GB" w:eastAsia="en-GB"/>
              </w:rPr>
            </w:pPr>
            <w:r w:rsidRPr="004E23D7">
              <w:rPr>
                <w:rFonts w:ascii="Arial" w:hAnsi="Arial" w:cs="Arial"/>
                <w:sz w:val="20"/>
                <w:szCs w:val="20"/>
                <w:shd w:val="clear" w:color="auto" w:fill="FFFFFF"/>
              </w:rPr>
              <w:t xml:space="preserve">A person aged 18 years or over who </w:t>
            </w:r>
            <w:r w:rsidRPr="004E23D7">
              <w:rPr>
                <w:rFonts w:ascii="Arial" w:eastAsia="Times New Roman" w:hAnsi="Arial" w:cs="Arial"/>
                <w:sz w:val="20"/>
                <w:szCs w:val="20"/>
                <w:lang w:val="en-GB" w:eastAsia="en-GB"/>
              </w:rPr>
              <w:t>has needs for care and support (whether or not the local authority is meeting any of those needs) and is experiencing, or is at risk of, abuse or neglect and as a result of those care and support needs is unable to protect themselves from either the risk of, or the experience of, abuse or neglect.</w:t>
            </w:r>
          </w:p>
          <w:p w14:paraId="10A54B8B" w14:textId="77777777" w:rsidR="00F62862" w:rsidRPr="004E23D7" w:rsidRDefault="00F62862" w:rsidP="009A645A">
            <w:pPr>
              <w:spacing w:after="0"/>
              <w:rPr>
                <w:rFonts w:ascii="Arial" w:hAnsi="Arial" w:cs="Arial"/>
                <w:sz w:val="20"/>
                <w:szCs w:val="20"/>
              </w:rPr>
            </w:pPr>
          </w:p>
        </w:tc>
      </w:tr>
      <w:tr w:rsidR="00F62862" w:rsidRPr="0072065A" w14:paraId="351A7E06" w14:textId="77777777" w:rsidTr="002558DA">
        <w:trPr>
          <w:trHeight w:hRule="exact" w:val="725"/>
        </w:trPr>
        <w:tc>
          <w:tcPr>
            <w:tcW w:w="2731" w:type="dxa"/>
          </w:tcPr>
          <w:p w14:paraId="58F317F0" w14:textId="5B337CC2" w:rsidR="00F62862" w:rsidRPr="004E23D7" w:rsidRDefault="00F62862" w:rsidP="009A645A">
            <w:pPr>
              <w:spacing w:after="0"/>
              <w:rPr>
                <w:rFonts w:ascii="Arial" w:hAnsi="Arial" w:cs="Arial"/>
                <w:sz w:val="20"/>
                <w:szCs w:val="20"/>
              </w:rPr>
            </w:pPr>
            <w:r w:rsidRPr="004E23D7">
              <w:rPr>
                <w:rFonts w:ascii="Arial" w:hAnsi="Arial" w:cs="Arial"/>
                <w:sz w:val="20"/>
                <w:szCs w:val="20"/>
              </w:rPr>
              <w:t>Child</w:t>
            </w:r>
          </w:p>
        </w:tc>
        <w:tc>
          <w:tcPr>
            <w:tcW w:w="6268" w:type="dxa"/>
          </w:tcPr>
          <w:p w14:paraId="00EA3C5D" w14:textId="614604FA" w:rsidR="00F62862" w:rsidRPr="004E23D7" w:rsidRDefault="00F62862" w:rsidP="009A645A">
            <w:pPr>
              <w:spacing w:after="0"/>
              <w:rPr>
                <w:rFonts w:ascii="Arial" w:hAnsi="Arial" w:cs="Arial"/>
                <w:sz w:val="20"/>
                <w:szCs w:val="20"/>
              </w:rPr>
            </w:pPr>
            <w:r w:rsidRPr="004E23D7">
              <w:rPr>
                <w:rFonts w:ascii="Arial" w:hAnsi="Arial" w:cs="Arial"/>
                <w:sz w:val="20"/>
                <w:szCs w:val="20"/>
              </w:rPr>
              <w:t>Anyone under the age of 18</w:t>
            </w:r>
          </w:p>
        </w:tc>
      </w:tr>
      <w:tr w:rsidR="00F62862" w:rsidRPr="0072065A" w14:paraId="5E9C2239" w14:textId="77777777" w:rsidTr="002558DA">
        <w:trPr>
          <w:trHeight w:hRule="exact" w:val="484"/>
        </w:trPr>
        <w:tc>
          <w:tcPr>
            <w:tcW w:w="2731" w:type="dxa"/>
          </w:tcPr>
          <w:p w14:paraId="120CFED5"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Venue</w:t>
            </w:r>
          </w:p>
        </w:tc>
        <w:tc>
          <w:tcPr>
            <w:tcW w:w="6268" w:type="dxa"/>
          </w:tcPr>
          <w:p w14:paraId="1798DE7D" w14:textId="448B3EAF" w:rsidR="00F62862" w:rsidRPr="004E23D7" w:rsidRDefault="00AC5BF2" w:rsidP="009A645A">
            <w:pPr>
              <w:spacing w:after="0" w:line="240" w:lineRule="auto"/>
              <w:rPr>
                <w:rFonts w:ascii="Arial" w:hAnsi="Arial" w:cs="Arial"/>
                <w:sz w:val="20"/>
                <w:szCs w:val="20"/>
              </w:rPr>
            </w:pPr>
            <w:r>
              <w:rPr>
                <w:rFonts w:ascii="Arial" w:hAnsi="Arial" w:cs="Arial"/>
                <w:sz w:val="20"/>
                <w:szCs w:val="20"/>
              </w:rPr>
              <w:t>Tennis for Life, 4 Hornor Close, Norwich, NR2 2LY</w:t>
            </w:r>
          </w:p>
        </w:tc>
      </w:tr>
      <w:tr w:rsidR="00F62862" w:rsidRPr="0072065A" w14:paraId="45B3C020" w14:textId="77777777" w:rsidTr="002558DA">
        <w:trPr>
          <w:trHeight w:hRule="exact" w:val="1183"/>
        </w:trPr>
        <w:tc>
          <w:tcPr>
            <w:tcW w:w="2731" w:type="dxa"/>
          </w:tcPr>
          <w:p w14:paraId="26D9C31E"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Venue Rules</w:t>
            </w:r>
          </w:p>
        </w:tc>
        <w:tc>
          <w:tcPr>
            <w:tcW w:w="6268" w:type="dxa"/>
          </w:tcPr>
          <w:p w14:paraId="0B1F2AA5" w14:textId="77777777" w:rsidR="00F62862" w:rsidRPr="004E23D7" w:rsidRDefault="00F62862" w:rsidP="00B304A5">
            <w:pPr>
              <w:spacing w:after="0" w:line="240" w:lineRule="auto"/>
              <w:rPr>
                <w:rFonts w:ascii="Arial" w:hAnsi="Arial" w:cs="Arial"/>
                <w:sz w:val="20"/>
                <w:szCs w:val="20"/>
              </w:rPr>
            </w:pPr>
            <w:r w:rsidRPr="004E23D7">
              <w:rPr>
                <w:rFonts w:ascii="Arial" w:hAnsi="Arial" w:cs="Arial"/>
                <w:sz w:val="20"/>
                <w:szCs w:val="20"/>
              </w:rPr>
              <w:t>the rules of the Venue which may include its constitution, terms of membership, code of conduct and any other rules by which the Members are bound in accordance with their membership of the Venue</w:t>
            </w:r>
          </w:p>
        </w:tc>
      </w:tr>
      <w:tr w:rsidR="00F62862" w:rsidRPr="0072065A" w14:paraId="0C661DE9" w14:textId="77777777" w:rsidTr="002558DA">
        <w:trPr>
          <w:trHeight w:hRule="exact" w:val="970"/>
        </w:trPr>
        <w:tc>
          <w:tcPr>
            <w:tcW w:w="2731" w:type="dxa"/>
          </w:tcPr>
          <w:p w14:paraId="1BDE70B5"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Complaint</w:t>
            </w:r>
          </w:p>
        </w:tc>
        <w:tc>
          <w:tcPr>
            <w:tcW w:w="6268" w:type="dxa"/>
          </w:tcPr>
          <w:p w14:paraId="3F968481" w14:textId="77777777" w:rsidR="00F62862" w:rsidRPr="004E23D7" w:rsidRDefault="00F62862" w:rsidP="00B304A5">
            <w:pPr>
              <w:spacing w:after="0" w:line="240" w:lineRule="auto"/>
              <w:rPr>
                <w:rFonts w:ascii="Arial" w:hAnsi="Arial" w:cs="Arial"/>
                <w:sz w:val="20"/>
                <w:szCs w:val="20"/>
              </w:rPr>
            </w:pPr>
            <w:r w:rsidRPr="004E23D7">
              <w:rPr>
                <w:rFonts w:ascii="Arial" w:hAnsi="Arial" w:cs="Arial"/>
                <w:sz w:val="20"/>
                <w:szCs w:val="20"/>
              </w:rPr>
              <w:t>a complaint of misconduct or notification of a concern regarding particular circumstances and/or conduct of a Member as referred to in these Procedures</w:t>
            </w:r>
          </w:p>
        </w:tc>
      </w:tr>
      <w:tr w:rsidR="00F62862" w:rsidRPr="0072065A" w14:paraId="16907C24" w14:textId="77777777" w:rsidTr="002558DA">
        <w:trPr>
          <w:trHeight w:hRule="exact" w:val="726"/>
        </w:trPr>
        <w:tc>
          <w:tcPr>
            <w:tcW w:w="2731" w:type="dxa"/>
          </w:tcPr>
          <w:p w14:paraId="44962D57"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Complainant</w:t>
            </w:r>
          </w:p>
        </w:tc>
        <w:tc>
          <w:tcPr>
            <w:tcW w:w="6268" w:type="dxa"/>
          </w:tcPr>
          <w:p w14:paraId="50563733"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the person or body from whom a Complaint has been received by the Disciplinary Committee</w:t>
            </w:r>
          </w:p>
        </w:tc>
      </w:tr>
      <w:tr w:rsidR="00F62862" w:rsidRPr="0072065A" w14:paraId="1052A1F1" w14:textId="77777777" w:rsidTr="002558DA">
        <w:trPr>
          <w:trHeight w:hRule="exact" w:val="484"/>
        </w:trPr>
        <w:tc>
          <w:tcPr>
            <w:tcW w:w="2731" w:type="dxa"/>
          </w:tcPr>
          <w:p w14:paraId="3FF73809"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Committee</w:t>
            </w:r>
          </w:p>
        </w:tc>
        <w:tc>
          <w:tcPr>
            <w:tcW w:w="6268" w:type="dxa"/>
          </w:tcPr>
          <w:p w14:paraId="0A2D8BA3"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the body that is running the Venue</w:t>
            </w:r>
          </w:p>
        </w:tc>
      </w:tr>
      <w:tr w:rsidR="00F62862" w:rsidRPr="0072065A" w14:paraId="02610825" w14:textId="77777777" w:rsidTr="002558DA">
        <w:trPr>
          <w:trHeight w:hRule="exact" w:val="727"/>
        </w:trPr>
        <w:tc>
          <w:tcPr>
            <w:tcW w:w="2731" w:type="dxa"/>
          </w:tcPr>
          <w:p w14:paraId="4D1B5718"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Disciplinary Committee</w:t>
            </w:r>
          </w:p>
        </w:tc>
        <w:tc>
          <w:tcPr>
            <w:tcW w:w="6268" w:type="dxa"/>
          </w:tcPr>
          <w:p w14:paraId="2CE90491" w14:textId="77777777" w:rsidR="00F62862" w:rsidRPr="004E23D7" w:rsidRDefault="00F62862" w:rsidP="00B304A5">
            <w:pPr>
              <w:spacing w:after="0" w:line="240" w:lineRule="auto"/>
              <w:rPr>
                <w:rFonts w:ascii="Arial" w:hAnsi="Arial" w:cs="Arial"/>
                <w:sz w:val="20"/>
                <w:szCs w:val="20"/>
              </w:rPr>
            </w:pPr>
            <w:r w:rsidRPr="004E23D7">
              <w:rPr>
                <w:rFonts w:ascii="Arial" w:hAnsi="Arial" w:cs="Arial"/>
                <w:sz w:val="20"/>
                <w:szCs w:val="20"/>
              </w:rPr>
              <w:t>the Disciplinary Committee of the Venue as appointed in accordance with these Procedures</w:t>
            </w:r>
          </w:p>
        </w:tc>
      </w:tr>
      <w:tr w:rsidR="00F62862" w:rsidRPr="0072065A" w14:paraId="26BE07AB" w14:textId="77777777" w:rsidTr="002558DA">
        <w:trPr>
          <w:trHeight w:hRule="exact" w:val="727"/>
        </w:trPr>
        <w:tc>
          <w:tcPr>
            <w:tcW w:w="2731" w:type="dxa"/>
          </w:tcPr>
          <w:p w14:paraId="1D015C81" w14:textId="3B3D640E" w:rsidR="00F62862" w:rsidRPr="004E23D7" w:rsidRDefault="00F62862" w:rsidP="009A645A">
            <w:pPr>
              <w:spacing w:after="0"/>
              <w:rPr>
                <w:rFonts w:ascii="Arial" w:hAnsi="Arial" w:cs="Arial"/>
                <w:sz w:val="20"/>
                <w:szCs w:val="20"/>
              </w:rPr>
            </w:pPr>
            <w:r w:rsidRPr="004E23D7">
              <w:rPr>
                <w:rFonts w:ascii="Arial" w:hAnsi="Arial" w:cs="Arial"/>
                <w:sz w:val="20"/>
                <w:szCs w:val="20"/>
              </w:rPr>
              <w:t>[Disciplinary Secretary</w:t>
            </w:r>
          </w:p>
        </w:tc>
        <w:tc>
          <w:tcPr>
            <w:tcW w:w="6268" w:type="dxa"/>
          </w:tcPr>
          <w:p w14:paraId="4BCC5434" w14:textId="0C29D0D6" w:rsidR="00F62862" w:rsidRPr="004E23D7" w:rsidRDefault="00F62862" w:rsidP="00B304A5">
            <w:pPr>
              <w:spacing w:after="0"/>
              <w:rPr>
                <w:rFonts w:ascii="Arial" w:hAnsi="Arial" w:cs="Arial"/>
                <w:sz w:val="20"/>
                <w:szCs w:val="20"/>
              </w:rPr>
            </w:pPr>
            <w:r w:rsidRPr="004E23D7">
              <w:rPr>
                <w:rFonts w:ascii="Arial" w:hAnsi="Arial" w:cs="Arial"/>
                <w:sz w:val="20"/>
                <w:szCs w:val="20"/>
              </w:rPr>
              <w:t>The person who is nominated as the Disciplinary Secretary by the Committee from time to time]</w:t>
            </w:r>
          </w:p>
          <w:p w14:paraId="5846948F" w14:textId="0473067B" w:rsidR="00F62862" w:rsidRPr="004E23D7" w:rsidRDefault="00F62862" w:rsidP="00B304A5">
            <w:pPr>
              <w:spacing w:after="0"/>
              <w:rPr>
                <w:rFonts w:ascii="Arial" w:hAnsi="Arial" w:cs="Arial"/>
                <w:sz w:val="20"/>
                <w:szCs w:val="20"/>
              </w:rPr>
            </w:pPr>
          </w:p>
        </w:tc>
      </w:tr>
      <w:tr w:rsidR="00F62862" w:rsidRPr="0072065A" w14:paraId="55080C2B" w14:textId="77777777" w:rsidTr="002558DA">
        <w:trPr>
          <w:trHeight w:hRule="exact" w:val="484"/>
        </w:trPr>
        <w:tc>
          <w:tcPr>
            <w:tcW w:w="2731" w:type="dxa"/>
          </w:tcPr>
          <w:p w14:paraId="5F822245"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Member</w:t>
            </w:r>
          </w:p>
        </w:tc>
        <w:tc>
          <w:tcPr>
            <w:tcW w:w="6268" w:type="dxa"/>
          </w:tcPr>
          <w:p w14:paraId="1E699F11"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any member of the Venue</w:t>
            </w:r>
          </w:p>
        </w:tc>
      </w:tr>
      <w:tr w:rsidR="00F62862" w:rsidRPr="0072065A" w14:paraId="67E88A9C" w14:textId="77777777" w:rsidTr="002558DA">
        <w:trPr>
          <w:trHeight w:hRule="exact" w:val="726"/>
        </w:trPr>
        <w:tc>
          <w:tcPr>
            <w:tcW w:w="2731" w:type="dxa"/>
          </w:tcPr>
          <w:p w14:paraId="30C7A1EB" w14:textId="77777777" w:rsidR="00F62862" w:rsidRPr="004E23D7" w:rsidRDefault="00F62862" w:rsidP="00B304A5">
            <w:pPr>
              <w:spacing w:after="0" w:line="240" w:lineRule="auto"/>
              <w:rPr>
                <w:rFonts w:ascii="Arial" w:hAnsi="Arial" w:cs="Arial"/>
                <w:sz w:val="20"/>
                <w:szCs w:val="20"/>
              </w:rPr>
            </w:pPr>
            <w:r w:rsidRPr="004E23D7">
              <w:rPr>
                <w:rFonts w:ascii="Arial" w:hAnsi="Arial" w:cs="Arial"/>
                <w:sz w:val="20"/>
                <w:szCs w:val="20"/>
              </w:rPr>
              <w:t>Notice of Complaint</w:t>
            </w:r>
          </w:p>
        </w:tc>
        <w:tc>
          <w:tcPr>
            <w:tcW w:w="6268" w:type="dxa"/>
          </w:tcPr>
          <w:p w14:paraId="759B751B"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the notice of the Complaint received by the Disciplinary Committee from the Complainant</w:t>
            </w:r>
          </w:p>
        </w:tc>
      </w:tr>
      <w:tr w:rsidR="00F62862" w:rsidRPr="0072065A" w14:paraId="6E17B80F" w14:textId="77777777" w:rsidTr="002558DA">
        <w:trPr>
          <w:trHeight w:hRule="exact" w:val="970"/>
        </w:trPr>
        <w:tc>
          <w:tcPr>
            <w:tcW w:w="2731" w:type="dxa"/>
          </w:tcPr>
          <w:p w14:paraId="5F1A81F9"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Respondent</w:t>
            </w:r>
          </w:p>
        </w:tc>
        <w:tc>
          <w:tcPr>
            <w:tcW w:w="6268" w:type="dxa"/>
          </w:tcPr>
          <w:p w14:paraId="16F91E9A" w14:textId="77777777" w:rsidR="00F62862" w:rsidRPr="004E23D7" w:rsidRDefault="00F62862" w:rsidP="00B304A5">
            <w:pPr>
              <w:spacing w:after="0" w:line="240" w:lineRule="auto"/>
              <w:rPr>
                <w:rFonts w:ascii="Arial" w:hAnsi="Arial" w:cs="Arial"/>
                <w:sz w:val="20"/>
                <w:szCs w:val="20"/>
              </w:rPr>
            </w:pPr>
            <w:r w:rsidRPr="004E23D7">
              <w:rPr>
                <w:rFonts w:ascii="Arial" w:hAnsi="Arial" w:cs="Arial"/>
                <w:sz w:val="20"/>
                <w:szCs w:val="20"/>
              </w:rPr>
              <w:t>the person who is the subject of the Complaint or disciplinary action brought by the Disciplinary Secretary under the Procedures</w:t>
            </w:r>
          </w:p>
        </w:tc>
      </w:tr>
      <w:tr w:rsidR="00F62862" w:rsidRPr="0072065A" w14:paraId="50787B80" w14:textId="77777777" w:rsidTr="00F62862">
        <w:trPr>
          <w:trHeight w:hRule="exact" w:val="999"/>
        </w:trPr>
        <w:tc>
          <w:tcPr>
            <w:tcW w:w="2731" w:type="dxa"/>
          </w:tcPr>
          <w:p w14:paraId="1EFD078B"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Safeguarding Case</w:t>
            </w:r>
          </w:p>
        </w:tc>
        <w:tc>
          <w:tcPr>
            <w:tcW w:w="6268" w:type="dxa"/>
          </w:tcPr>
          <w:p w14:paraId="6C40AE40"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a matter which is deemed by the LTA to raise concerns about a child, young person or adult at risk, or an individual who has contact with those groups</w:t>
            </w:r>
          </w:p>
          <w:p w14:paraId="6C172F24" w14:textId="764FBE33" w:rsidR="00F62862" w:rsidRPr="004E23D7" w:rsidRDefault="00F62862" w:rsidP="009A645A">
            <w:pPr>
              <w:spacing w:after="0" w:line="240" w:lineRule="auto"/>
              <w:rPr>
                <w:rFonts w:ascii="Arial" w:hAnsi="Arial" w:cs="Arial"/>
                <w:sz w:val="20"/>
                <w:szCs w:val="20"/>
              </w:rPr>
            </w:pPr>
          </w:p>
        </w:tc>
      </w:tr>
    </w:tbl>
    <w:p w14:paraId="3926CE6B" w14:textId="77777777" w:rsidR="002558DA" w:rsidRPr="0072065A" w:rsidRDefault="002558DA" w:rsidP="002558DA">
      <w:pPr>
        <w:spacing w:after="0"/>
        <w:rPr>
          <w:rFonts w:ascii="Arial" w:hAnsi="Arial" w:cs="Arial"/>
        </w:rPr>
        <w:sectPr w:rsidR="002558DA" w:rsidRPr="0072065A" w:rsidSect="00B304A5">
          <w:footerReference w:type="first" r:id="rId7"/>
          <w:pgSz w:w="11920" w:h="16840"/>
          <w:pgMar w:top="1360" w:right="1147" w:bottom="280" w:left="1260" w:header="720" w:footer="720" w:gutter="0"/>
          <w:cols w:space="720"/>
          <w:docGrid w:linePitch="299"/>
        </w:sectPr>
      </w:pPr>
    </w:p>
    <w:p w14:paraId="20C9AE72" w14:textId="77777777" w:rsidR="002558DA" w:rsidRPr="0072065A" w:rsidRDefault="002558DA" w:rsidP="00B304A5">
      <w:pPr>
        <w:rPr>
          <w:rFonts w:ascii="Arial" w:hAnsi="Arial" w:cs="Arial"/>
          <w:b/>
        </w:rPr>
      </w:pPr>
      <w:r w:rsidRPr="0072065A">
        <w:rPr>
          <w:rFonts w:ascii="Arial" w:hAnsi="Arial" w:cs="Arial"/>
          <w:b/>
        </w:rPr>
        <w:lastRenderedPageBreak/>
        <w:t>JURISDICTION AND DISCIPLINARY MATTERS</w:t>
      </w:r>
    </w:p>
    <w:p w14:paraId="78C73F94" w14:textId="0D44DBA9" w:rsidR="001A2661" w:rsidRDefault="001A2661" w:rsidP="0072065A">
      <w:pPr>
        <w:rPr>
          <w:rFonts w:ascii="Arial" w:hAnsi="Arial" w:cs="Arial"/>
        </w:rPr>
      </w:pPr>
      <w:r>
        <w:rPr>
          <w:rFonts w:ascii="Arial" w:hAnsi="Arial" w:cs="Arial"/>
        </w:rPr>
        <w:t xml:space="preserve">The aim of these disciplinary procedures (the “Procedures”) is to provide a framework within which the Venue can work with Members to maintain satisfactory standards of conduct. The standards of conduct expected of all Members are set out in the Venue Rules, Policies and Code(s) of Practice. Copies of these documents can be located </w:t>
      </w:r>
      <w:r w:rsidR="00AC5BF2">
        <w:rPr>
          <w:rFonts w:ascii="Arial" w:hAnsi="Arial" w:cs="Arial"/>
        </w:rPr>
        <w:t>Page 6 of the Welfare and Safety file and also under Policies on the Website.</w:t>
      </w:r>
    </w:p>
    <w:p w14:paraId="74362181" w14:textId="1A7F76A9" w:rsidR="002558DA" w:rsidRPr="0072065A" w:rsidRDefault="001A2661" w:rsidP="0072065A">
      <w:pPr>
        <w:rPr>
          <w:rFonts w:ascii="Arial" w:hAnsi="Arial" w:cs="Arial"/>
        </w:rPr>
      </w:pPr>
      <w:r>
        <w:rPr>
          <w:rFonts w:ascii="Arial" w:hAnsi="Arial" w:cs="Arial"/>
        </w:rPr>
        <w:t>T</w:t>
      </w:r>
      <w:r w:rsidR="002558DA" w:rsidRPr="0072065A">
        <w:rPr>
          <w:rFonts w:ascii="Arial" w:hAnsi="Arial" w:cs="Arial"/>
        </w:rPr>
        <w:t xml:space="preserve">he </w:t>
      </w:r>
      <w:r w:rsidR="00B304A5">
        <w:rPr>
          <w:rFonts w:ascii="Arial" w:hAnsi="Arial" w:cs="Arial"/>
        </w:rPr>
        <w:t>Procedures</w:t>
      </w:r>
      <w:r w:rsidR="002558DA" w:rsidRPr="0072065A">
        <w:rPr>
          <w:rFonts w:ascii="Arial" w:hAnsi="Arial" w:cs="Arial"/>
        </w:rPr>
        <w:t xml:space="preserve"> are made by the </w:t>
      </w:r>
      <w:r w:rsidR="00B304A5">
        <w:rPr>
          <w:rFonts w:ascii="Arial" w:hAnsi="Arial" w:cs="Arial"/>
        </w:rPr>
        <w:t>Venue</w:t>
      </w:r>
      <w:r w:rsidR="002558DA" w:rsidRPr="0072065A">
        <w:rPr>
          <w:rFonts w:ascii="Arial" w:hAnsi="Arial" w:cs="Arial"/>
        </w:rPr>
        <w:t xml:space="preserve"> in relation to any disciplinary matters which include without limitation the following:</w:t>
      </w:r>
    </w:p>
    <w:p w14:paraId="5BB046C0" w14:textId="77777777" w:rsidR="002558DA" w:rsidRPr="0072065A" w:rsidRDefault="002558DA" w:rsidP="0072065A">
      <w:pPr>
        <w:pStyle w:val="ListParagraph"/>
        <w:numPr>
          <w:ilvl w:val="0"/>
          <w:numId w:val="28"/>
        </w:numPr>
        <w:rPr>
          <w:rFonts w:ascii="Arial" w:hAnsi="Arial" w:cs="Arial"/>
        </w:rPr>
      </w:pPr>
      <w:r w:rsidRPr="0072065A">
        <w:rPr>
          <w:rFonts w:ascii="Arial" w:hAnsi="Arial" w:cs="Arial"/>
        </w:rPr>
        <w:t xml:space="preserve">alleged breaches of the </w:t>
      </w:r>
      <w:r w:rsidR="00B304A5">
        <w:rPr>
          <w:rFonts w:ascii="Arial" w:hAnsi="Arial" w:cs="Arial"/>
        </w:rPr>
        <w:t>Venue</w:t>
      </w:r>
      <w:r w:rsidRPr="0072065A">
        <w:rPr>
          <w:rFonts w:ascii="Arial" w:hAnsi="Arial" w:cs="Arial"/>
        </w:rPr>
        <w:t xml:space="preserve"> Rules;</w:t>
      </w:r>
    </w:p>
    <w:p w14:paraId="14971B61" w14:textId="77777777" w:rsidR="00DA6E2D" w:rsidRPr="0072065A" w:rsidRDefault="00DA6E2D" w:rsidP="0072065A">
      <w:pPr>
        <w:pStyle w:val="ListParagraph"/>
        <w:numPr>
          <w:ilvl w:val="0"/>
          <w:numId w:val="28"/>
        </w:numPr>
        <w:rPr>
          <w:rFonts w:ascii="Arial" w:hAnsi="Arial" w:cs="Arial"/>
        </w:rPr>
      </w:pPr>
      <w:r w:rsidRPr="0072065A">
        <w:rPr>
          <w:rFonts w:ascii="Arial" w:hAnsi="Arial" w:cs="Arial"/>
        </w:rPr>
        <w:t xml:space="preserve">alleged breaches of the </w:t>
      </w:r>
      <w:r w:rsidR="00B304A5">
        <w:rPr>
          <w:rFonts w:ascii="Arial" w:hAnsi="Arial" w:cs="Arial"/>
        </w:rPr>
        <w:t>Venue</w:t>
      </w:r>
      <w:r w:rsidRPr="0072065A">
        <w:rPr>
          <w:rFonts w:ascii="Arial" w:hAnsi="Arial" w:cs="Arial"/>
        </w:rPr>
        <w:t xml:space="preserve"> Policies;</w:t>
      </w:r>
    </w:p>
    <w:p w14:paraId="040213BC" w14:textId="77777777" w:rsidR="00DA6E2D" w:rsidRPr="0072065A" w:rsidRDefault="00DA6E2D" w:rsidP="0072065A">
      <w:pPr>
        <w:pStyle w:val="ListParagraph"/>
        <w:numPr>
          <w:ilvl w:val="0"/>
          <w:numId w:val="28"/>
        </w:numPr>
        <w:rPr>
          <w:rFonts w:ascii="Arial" w:hAnsi="Arial" w:cs="Arial"/>
        </w:rPr>
      </w:pPr>
      <w:r w:rsidRPr="0072065A">
        <w:rPr>
          <w:rFonts w:ascii="Arial" w:hAnsi="Arial" w:cs="Arial"/>
        </w:rPr>
        <w:t xml:space="preserve">alleged breaches of the </w:t>
      </w:r>
      <w:r w:rsidR="00B304A5">
        <w:rPr>
          <w:rFonts w:ascii="Arial" w:hAnsi="Arial" w:cs="Arial"/>
        </w:rPr>
        <w:t>Venue</w:t>
      </w:r>
      <w:r w:rsidRPr="0072065A">
        <w:rPr>
          <w:rFonts w:ascii="Arial" w:hAnsi="Arial" w:cs="Arial"/>
        </w:rPr>
        <w:t xml:space="preserve"> Code(s) of Conduct;</w:t>
      </w:r>
    </w:p>
    <w:p w14:paraId="5EBBCF50" w14:textId="77777777" w:rsidR="002558DA" w:rsidRPr="0072065A" w:rsidRDefault="002558DA" w:rsidP="0072065A">
      <w:pPr>
        <w:pStyle w:val="ListParagraph"/>
        <w:numPr>
          <w:ilvl w:val="0"/>
          <w:numId w:val="28"/>
        </w:numPr>
        <w:rPr>
          <w:rFonts w:ascii="Arial" w:hAnsi="Arial" w:cs="Arial"/>
        </w:rPr>
      </w:pPr>
      <w:r w:rsidRPr="0072065A">
        <w:rPr>
          <w:rFonts w:ascii="Arial" w:hAnsi="Arial" w:cs="Arial"/>
        </w:rPr>
        <w:t xml:space="preserve">any  matter  in  which  a  Member  engages  in  any  conduct  which  is inappropriate, unlawful, unsporting or behaves in a manner which is unacceptable or opposed to the general interests of the </w:t>
      </w:r>
      <w:r w:rsidR="00B304A5">
        <w:rPr>
          <w:rFonts w:ascii="Arial" w:hAnsi="Arial" w:cs="Arial"/>
        </w:rPr>
        <w:t>Venue</w:t>
      </w:r>
      <w:r w:rsidRPr="0072065A">
        <w:rPr>
          <w:rFonts w:ascii="Arial" w:hAnsi="Arial" w:cs="Arial"/>
        </w:rPr>
        <w:t xml:space="preserve"> or which brings the </w:t>
      </w:r>
      <w:r w:rsidR="00B304A5">
        <w:rPr>
          <w:rFonts w:ascii="Arial" w:hAnsi="Arial" w:cs="Arial"/>
        </w:rPr>
        <w:t>Venue</w:t>
      </w:r>
      <w:r w:rsidRPr="0072065A">
        <w:rPr>
          <w:rFonts w:ascii="Arial" w:hAnsi="Arial" w:cs="Arial"/>
        </w:rPr>
        <w:t xml:space="preserve"> into disrepute.</w:t>
      </w:r>
    </w:p>
    <w:p w14:paraId="660D1CDB" w14:textId="02F6A196" w:rsidR="002558DA" w:rsidRDefault="002558DA" w:rsidP="0072065A">
      <w:pPr>
        <w:rPr>
          <w:rFonts w:ascii="Arial" w:hAnsi="Arial" w:cs="Arial"/>
        </w:rPr>
      </w:pPr>
      <w:r w:rsidRPr="0072065A">
        <w:rPr>
          <w:rFonts w:ascii="Arial" w:hAnsi="Arial" w:cs="Arial"/>
        </w:rPr>
        <w:t xml:space="preserve">The </w:t>
      </w:r>
      <w:r w:rsidR="00B304A5">
        <w:rPr>
          <w:rFonts w:ascii="Arial" w:hAnsi="Arial" w:cs="Arial"/>
        </w:rPr>
        <w:t>Procedure</w:t>
      </w:r>
      <w:r w:rsidRPr="0072065A">
        <w:rPr>
          <w:rFonts w:ascii="Arial" w:hAnsi="Arial" w:cs="Arial"/>
        </w:rPr>
        <w:t xml:space="preserve">s apply to all Members and </w:t>
      </w:r>
      <w:r w:rsidR="00AC5BF2">
        <w:rPr>
          <w:rFonts w:ascii="Arial" w:hAnsi="Arial" w:cs="Arial"/>
        </w:rPr>
        <w:t>playing visitors</w:t>
      </w:r>
      <w:r w:rsidRPr="0072065A">
        <w:rPr>
          <w:rFonts w:ascii="Arial" w:hAnsi="Arial" w:cs="Arial"/>
        </w:rPr>
        <w:t xml:space="preserve"> of the </w:t>
      </w:r>
      <w:r w:rsidR="00B304A5">
        <w:rPr>
          <w:rFonts w:ascii="Arial" w:hAnsi="Arial" w:cs="Arial"/>
        </w:rPr>
        <w:t>Venue</w:t>
      </w:r>
      <w:r w:rsidRPr="0072065A">
        <w:rPr>
          <w:rFonts w:ascii="Arial" w:hAnsi="Arial" w:cs="Arial"/>
        </w:rPr>
        <w:t>.</w:t>
      </w:r>
    </w:p>
    <w:p w14:paraId="2018F3DF" w14:textId="317820A5" w:rsidR="009A645A" w:rsidRPr="0072065A" w:rsidRDefault="009A645A" w:rsidP="0072065A">
      <w:pPr>
        <w:rPr>
          <w:rFonts w:ascii="Arial" w:hAnsi="Arial" w:cs="Arial"/>
        </w:rPr>
      </w:pPr>
      <w:r w:rsidRPr="0072065A">
        <w:rPr>
          <w:rFonts w:ascii="Arial" w:hAnsi="Arial" w:cs="Arial"/>
        </w:rPr>
        <w:t xml:space="preserve">For the avoidance of doubt, where an issue constitutes a safeguarding matter, these </w:t>
      </w:r>
      <w:r w:rsidR="00B304A5">
        <w:rPr>
          <w:rFonts w:ascii="Arial" w:hAnsi="Arial" w:cs="Arial"/>
        </w:rPr>
        <w:t>Procedure</w:t>
      </w:r>
      <w:r w:rsidRPr="0072065A">
        <w:rPr>
          <w:rFonts w:ascii="Arial" w:hAnsi="Arial" w:cs="Arial"/>
        </w:rPr>
        <w:t xml:space="preserve">s will only be applied following the conclusion of any statutory and/or LTA investigation. </w:t>
      </w:r>
    </w:p>
    <w:p w14:paraId="78508494" w14:textId="77777777" w:rsidR="002558DA" w:rsidRDefault="002558DA" w:rsidP="0072065A">
      <w:pPr>
        <w:rPr>
          <w:rFonts w:ascii="Arial" w:hAnsi="Arial" w:cs="Arial"/>
        </w:rPr>
      </w:pPr>
      <w:r w:rsidRPr="0072065A">
        <w:rPr>
          <w:rFonts w:ascii="Arial" w:hAnsi="Arial" w:cs="Arial"/>
        </w:rPr>
        <w:t xml:space="preserve">The </w:t>
      </w:r>
      <w:r w:rsidR="00B304A5">
        <w:rPr>
          <w:rFonts w:ascii="Arial" w:hAnsi="Arial" w:cs="Arial"/>
        </w:rPr>
        <w:t>Procedure</w:t>
      </w:r>
      <w:r w:rsidRPr="0072065A">
        <w:rPr>
          <w:rFonts w:ascii="Arial" w:hAnsi="Arial" w:cs="Arial"/>
        </w:rPr>
        <w:t xml:space="preserve">s may be amended by the </w:t>
      </w:r>
      <w:r w:rsidR="00B304A5">
        <w:rPr>
          <w:rFonts w:ascii="Arial" w:hAnsi="Arial" w:cs="Arial"/>
        </w:rPr>
        <w:t>Venue</w:t>
      </w:r>
      <w:r w:rsidRPr="0072065A">
        <w:rPr>
          <w:rFonts w:ascii="Arial" w:hAnsi="Arial" w:cs="Arial"/>
        </w:rPr>
        <w:t xml:space="preserve"> at any time and at its sole discretion and such amendments shall be effective from the date stated.</w:t>
      </w:r>
    </w:p>
    <w:p w14:paraId="1824B432" w14:textId="4D125726" w:rsidR="009F4D58" w:rsidRPr="0072065A" w:rsidRDefault="009F4D58" w:rsidP="0072065A">
      <w:pPr>
        <w:rPr>
          <w:rFonts w:ascii="Arial" w:hAnsi="Arial" w:cs="Arial"/>
        </w:rPr>
      </w:pPr>
      <w:r>
        <w:rPr>
          <w:rFonts w:ascii="Arial" w:hAnsi="Arial" w:cs="Arial"/>
        </w:rPr>
        <w:t>The Venue shall not be liable to any person, including without limitation, any Member, for any loss, howsoever caused, whether direct, indirect, financial or consequential arising out of or in connection with any action taken under the Procedures.</w:t>
      </w:r>
    </w:p>
    <w:p w14:paraId="43FB2869" w14:textId="4F720EA2" w:rsidR="002558DA" w:rsidRDefault="002558DA" w:rsidP="0072065A">
      <w:pPr>
        <w:rPr>
          <w:rFonts w:ascii="Arial" w:hAnsi="Arial" w:cs="Arial"/>
        </w:rPr>
      </w:pPr>
      <w:r w:rsidRPr="0072065A">
        <w:rPr>
          <w:rFonts w:ascii="Arial" w:hAnsi="Arial" w:cs="Arial"/>
        </w:rPr>
        <w:t xml:space="preserve">Disciplinary proceedings shall be commenced against a Member in accordance with the </w:t>
      </w:r>
      <w:r w:rsidR="00B304A5">
        <w:rPr>
          <w:rFonts w:ascii="Arial" w:hAnsi="Arial" w:cs="Arial"/>
        </w:rPr>
        <w:t>Procedure</w:t>
      </w:r>
      <w:r w:rsidRPr="0072065A">
        <w:rPr>
          <w:rFonts w:ascii="Arial" w:hAnsi="Arial" w:cs="Arial"/>
        </w:rPr>
        <w:t>s where the</w:t>
      </w:r>
      <w:r w:rsidR="00B75CD1">
        <w:rPr>
          <w:rFonts w:ascii="Arial" w:hAnsi="Arial" w:cs="Arial"/>
        </w:rPr>
        <w:t xml:space="preserve"> Secretary </w:t>
      </w:r>
      <w:r w:rsidR="002E4831" w:rsidRPr="002E4831">
        <w:rPr>
          <w:rFonts w:ascii="Arial" w:hAnsi="Arial" w:cs="Arial"/>
        </w:rPr>
        <w:t>receives</w:t>
      </w:r>
      <w:r w:rsidRPr="0072065A">
        <w:rPr>
          <w:rFonts w:ascii="Arial" w:hAnsi="Arial" w:cs="Arial"/>
        </w:rPr>
        <w:t xml:space="preserve"> a Notice of Complaint or becomes aware of a disciplinary matter referred to above.</w:t>
      </w:r>
    </w:p>
    <w:p w14:paraId="59C8C30F" w14:textId="1C8E9971" w:rsidR="0072065A" w:rsidRPr="0072065A" w:rsidRDefault="002558DA" w:rsidP="0072065A">
      <w:pPr>
        <w:rPr>
          <w:rFonts w:ascii="Arial" w:hAnsi="Arial" w:cs="Arial"/>
          <w:b/>
        </w:rPr>
      </w:pPr>
      <w:r w:rsidRPr="0072065A">
        <w:rPr>
          <w:rFonts w:ascii="Arial" w:hAnsi="Arial" w:cs="Arial"/>
        </w:rPr>
        <w:t xml:space="preserve">In the event that </w:t>
      </w:r>
      <w:r w:rsidR="000826B0">
        <w:rPr>
          <w:rFonts w:ascii="Arial" w:hAnsi="Arial" w:cs="Arial"/>
        </w:rPr>
        <w:t>Chairperson</w:t>
      </w:r>
      <w:r w:rsidR="00B33F97">
        <w:rPr>
          <w:rFonts w:ascii="Arial" w:hAnsi="Arial" w:cs="Arial"/>
        </w:rPr>
        <w:t>,</w:t>
      </w:r>
      <w:r w:rsidR="000826B0">
        <w:rPr>
          <w:rFonts w:ascii="Arial" w:hAnsi="Arial" w:cs="Arial"/>
        </w:rPr>
        <w:t xml:space="preserve"> Disciplinary Secretary</w:t>
      </w:r>
      <w:r w:rsidR="00B33F97">
        <w:rPr>
          <w:rFonts w:ascii="Arial" w:hAnsi="Arial" w:cs="Arial"/>
        </w:rPr>
        <w:t xml:space="preserve">, </w:t>
      </w:r>
      <w:r w:rsidR="00B75CD1">
        <w:rPr>
          <w:rFonts w:ascii="Arial" w:hAnsi="Arial" w:cs="Arial"/>
        </w:rPr>
        <w:t>Head Coach</w:t>
      </w:r>
      <w:r w:rsidR="00B33F97">
        <w:rPr>
          <w:rFonts w:ascii="Arial" w:hAnsi="Arial" w:cs="Arial"/>
        </w:rPr>
        <w:t xml:space="preserve"> or</w:t>
      </w:r>
      <w:r w:rsidR="000826B0">
        <w:rPr>
          <w:rFonts w:ascii="Arial" w:hAnsi="Arial" w:cs="Arial"/>
        </w:rPr>
        <w:t xml:space="preserve"> </w:t>
      </w:r>
      <w:r w:rsidR="00B75CD1">
        <w:rPr>
          <w:rFonts w:ascii="Arial" w:hAnsi="Arial" w:cs="Arial"/>
        </w:rPr>
        <w:t>Secretary</w:t>
      </w:r>
      <w:r w:rsidR="00DA6E2D" w:rsidRPr="0072065A">
        <w:rPr>
          <w:rFonts w:ascii="Arial" w:hAnsi="Arial" w:cs="Arial"/>
        </w:rPr>
        <w:t xml:space="preserve"> </w:t>
      </w:r>
      <w:r w:rsidRPr="0072065A">
        <w:rPr>
          <w:rFonts w:ascii="Arial" w:hAnsi="Arial" w:cs="Arial"/>
        </w:rPr>
        <w:t>is involved in a disciplinary matter, either as Complainant or Respondent then the</w:t>
      </w:r>
      <w:r w:rsidR="00DA6E2D" w:rsidRPr="0072065A">
        <w:rPr>
          <w:rFonts w:ascii="Arial" w:hAnsi="Arial" w:cs="Arial"/>
        </w:rPr>
        <w:t xml:space="preserve">y shall not be involved in any part of the disciplinary process relating to the </w:t>
      </w:r>
      <w:r w:rsidRPr="0072065A">
        <w:rPr>
          <w:rFonts w:ascii="Arial" w:hAnsi="Arial" w:cs="Arial"/>
        </w:rPr>
        <w:t>matter.</w:t>
      </w:r>
    </w:p>
    <w:p w14:paraId="05F000C7" w14:textId="77777777" w:rsidR="002558DA" w:rsidRPr="0072065A" w:rsidRDefault="00DA6E2D" w:rsidP="0072065A">
      <w:pPr>
        <w:rPr>
          <w:rFonts w:ascii="Arial" w:hAnsi="Arial" w:cs="Arial"/>
          <w:b/>
        </w:rPr>
      </w:pPr>
      <w:r w:rsidRPr="0072065A">
        <w:rPr>
          <w:rFonts w:ascii="Arial" w:hAnsi="Arial" w:cs="Arial"/>
          <w:b/>
        </w:rPr>
        <w:t>N</w:t>
      </w:r>
      <w:r w:rsidR="002558DA" w:rsidRPr="0072065A">
        <w:rPr>
          <w:rFonts w:ascii="Arial" w:hAnsi="Arial" w:cs="Arial"/>
          <w:b/>
        </w:rPr>
        <w:t>OTICE OF COMPLAINTS</w:t>
      </w:r>
    </w:p>
    <w:p w14:paraId="635A7C1A" w14:textId="383D40CA" w:rsidR="002558DA" w:rsidRPr="0072065A" w:rsidRDefault="002558DA" w:rsidP="0072065A">
      <w:pPr>
        <w:rPr>
          <w:rFonts w:ascii="Arial" w:hAnsi="Arial" w:cs="Arial"/>
        </w:rPr>
      </w:pPr>
      <w:r w:rsidRPr="0072065A">
        <w:rPr>
          <w:rFonts w:ascii="Arial" w:hAnsi="Arial" w:cs="Arial"/>
        </w:rPr>
        <w:t>A Notice of Complaint may be lodged with th</w:t>
      </w:r>
      <w:r w:rsidR="00591246" w:rsidRPr="0072065A">
        <w:rPr>
          <w:rFonts w:ascii="Arial" w:hAnsi="Arial" w:cs="Arial"/>
        </w:rPr>
        <w:t>e</w:t>
      </w:r>
      <w:r w:rsidR="00B75CD1">
        <w:rPr>
          <w:rFonts w:ascii="Arial" w:hAnsi="Arial" w:cs="Arial"/>
        </w:rPr>
        <w:t xml:space="preserve"> </w:t>
      </w:r>
      <w:r w:rsidR="000826B0">
        <w:rPr>
          <w:rFonts w:ascii="Arial" w:hAnsi="Arial" w:cs="Arial"/>
        </w:rPr>
        <w:t xml:space="preserve">Disciplinary Secretary OR </w:t>
      </w:r>
      <w:r w:rsidR="00B75CD1">
        <w:rPr>
          <w:rFonts w:ascii="Arial" w:hAnsi="Arial" w:cs="Arial"/>
        </w:rPr>
        <w:t>Secretary</w:t>
      </w:r>
      <w:r w:rsidR="00591246" w:rsidRPr="0072065A">
        <w:rPr>
          <w:rFonts w:ascii="Arial" w:hAnsi="Arial" w:cs="Arial"/>
        </w:rPr>
        <w:t xml:space="preserve"> </w:t>
      </w:r>
      <w:r w:rsidRPr="0072065A">
        <w:rPr>
          <w:rFonts w:ascii="Arial" w:hAnsi="Arial" w:cs="Arial"/>
        </w:rPr>
        <w:t xml:space="preserve">by any person or body which shall include without </w:t>
      </w:r>
      <w:r w:rsidR="004D4537" w:rsidRPr="0072065A">
        <w:rPr>
          <w:rFonts w:ascii="Arial" w:hAnsi="Arial" w:cs="Arial"/>
        </w:rPr>
        <w:t>limitation</w:t>
      </w:r>
      <w:r w:rsidRPr="0072065A">
        <w:rPr>
          <w:rFonts w:ascii="Arial" w:hAnsi="Arial" w:cs="Arial"/>
        </w:rPr>
        <w:t xml:space="preserve"> another Member, an employee/officer</w:t>
      </w:r>
      <w:r w:rsidR="00591246" w:rsidRPr="0072065A">
        <w:rPr>
          <w:rFonts w:ascii="Arial" w:hAnsi="Arial" w:cs="Arial"/>
        </w:rPr>
        <w:t>/volunteer</w:t>
      </w:r>
      <w:r w:rsidRPr="0072065A">
        <w:rPr>
          <w:rFonts w:ascii="Arial" w:hAnsi="Arial" w:cs="Arial"/>
        </w:rPr>
        <w:t xml:space="preserve"> of the </w:t>
      </w:r>
      <w:r w:rsidR="00B304A5">
        <w:rPr>
          <w:rFonts w:ascii="Arial" w:hAnsi="Arial" w:cs="Arial"/>
        </w:rPr>
        <w:t>Venue</w:t>
      </w:r>
      <w:r w:rsidRPr="0072065A">
        <w:rPr>
          <w:rFonts w:ascii="Arial" w:hAnsi="Arial" w:cs="Arial"/>
        </w:rPr>
        <w:t xml:space="preserve">, the </w:t>
      </w:r>
      <w:r w:rsidR="00DA6E2D" w:rsidRPr="0072065A">
        <w:rPr>
          <w:rFonts w:ascii="Arial" w:hAnsi="Arial" w:cs="Arial"/>
        </w:rPr>
        <w:t>Committee</w:t>
      </w:r>
      <w:r w:rsidRPr="0072065A">
        <w:rPr>
          <w:rFonts w:ascii="Arial" w:hAnsi="Arial" w:cs="Arial"/>
        </w:rPr>
        <w:t xml:space="preserve">, or a member of the public, in relation to an alleged </w:t>
      </w:r>
      <w:r w:rsidR="00591246" w:rsidRPr="0072065A">
        <w:rPr>
          <w:rFonts w:ascii="Arial" w:hAnsi="Arial" w:cs="Arial"/>
        </w:rPr>
        <w:t xml:space="preserve">disciplinary </w:t>
      </w:r>
      <w:r w:rsidRPr="0072065A">
        <w:rPr>
          <w:rFonts w:ascii="Arial" w:hAnsi="Arial" w:cs="Arial"/>
        </w:rPr>
        <w:t>matter.</w:t>
      </w:r>
      <w:r w:rsidR="000826B0">
        <w:rPr>
          <w:rFonts w:ascii="Arial" w:hAnsi="Arial" w:cs="Arial"/>
        </w:rPr>
        <w:t xml:space="preserve"> If the Complaint concerns the Disciplinary Secretary OR </w:t>
      </w:r>
      <w:r w:rsidR="00B75CD1">
        <w:rPr>
          <w:rFonts w:ascii="Arial" w:hAnsi="Arial" w:cs="Arial"/>
        </w:rPr>
        <w:t>Secretary</w:t>
      </w:r>
      <w:r w:rsidR="000826B0">
        <w:rPr>
          <w:rFonts w:ascii="Arial" w:hAnsi="Arial" w:cs="Arial"/>
        </w:rPr>
        <w:t xml:space="preserve">, the Complainant may submit it to </w:t>
      </w:r>
      <w:r w:rsidR="00B75CD1">
        <w:rPr>
          <w:rFonts w:ascii="Arial" w:hAnsi="Arial" w:cs="Arial"/>
        </w:rPr>
        <w:t>Donna Abdrews</w:t>
      </w:r>
      <w:r w:rsidR="000826B0">
        <w:rPr>
          <w:rFonts w:ascii="Arial" w:hAnsi="Arial" w:cs="Arial"/>
        </w:rPr>
        <w:t xml:space="preserve"> instead.</w:t>
      </w:r>
    </w:p>
    <w:p w14:paraId="2157D8EC" w14:textId="2EDE5BE6" w:rsidR="00DA6E2D" w:rsidRPr="0072065A" w:rsidRDefault="002558DA" w:rsidP="0072065A">
      <w:pPr>
        <w:rPr>
          <w:rFonts w:ascii="Arial" w:hAnsi="Arial" w:cs="Arial"/>
        </w:rPr>
      </w:pPr>
      <w:r w:rsidRPr="0072065A">
        <w:rPr>
          <w:rFonts w:ascii="Arial" w:hAnsi="Arial" w:cs="Arial"/>
        </w:rPr>
        <w:t xml:space="preserve">The Notice of Complaint shall be made in writing no later than 28 days following the alleged incident (or knowledge of the incident by the Complainant) and shall set out details of the Complaint including, where applicable, </w:t>
      </w:r>
      <w:r w:rsidR="009F2F87">
        <w:rPr>
          <w:rFonts w:ascii="Arial" w:hAnsi="Arial" w:cs="Arial"/>
        </w:rPr>
        <w:t>the nature of the alleged breach.</w:t>
      </w:r>
    </w:p>
    <w:p w14:paraId="535E564A" w14:textId="77777777" w:rsidR="00DA6E2D" w:rsidRDefault="00DA6E2D" w:rsidP="0072065A">
      <w:pPr>
        <w:rPr>
          <w:rFonts w:ascii="Arial" w:hAnsi="Arial" w:cs="Arial"/>
          <w:b/>
        </w:rPr>
      </w:pPr>
      <w:r w:rsidRPr="0072065A">
        <w:rPr>
          <w:rFonts w:ascii="Arial" w:hAnsi="Arial" w:cs="Arial"/>
          <w:b/>
        </w:rPr>
        <w:t>INITIAL INVESTIGATION</w:t>
      </w:r>
    </w:p>
    <w:p w14:paraId="6CEB33A8" w14:textId="237849D8" w:rsidR="004660D1" w:rsidRPr="009316E1" w:rsidRDefault="004660D1" w:rsidP="0072065A">
      <w:pPr>
        <w:rPr>
          <w:rFonts w:ascii="Arial" w:hAnsi="Arial" w:cs="Arial"/>
        </w:rPr>
      </w:pPr>
      <w:r w:rsidRPr="009316E1">
        <w:rPr>
          <w:rFonts w:ascii="Arial" w:hAnsi="Arial" w:cs="Arial"/>
        </w:rPr>
        <w:t xml:space="preserve">The purpose of an investigation under these Procedures is to establish a fair and balanced view of the facts relating to any disciplinary complaint before deciding whether </w:t>
      </w:r>
      <w:r w:rsidR="00C92E1D">
        <w:rPr>
          <w:rFonts w:ascii="Arial" w:hAnsi="Arial" w:cs="Arial"/>
        </w:rPr>
        <w:t>there is a case to answer.</w:t>
      </w:r>
      <w:r w:rsidR="00D21EBB">
        <w:rPr>
          <w:rFonts w:ascii="Arial" w:hAnsi="Arial" w:cs="Arial"/>
        </w:rPr>
        <w:t xml:space="preserve"> </w:t>
      </w:r>
      <w:r>
        <w:rPr>
          <w:rFonts w:ascii="Arial" w:hAnsi="Arial" w:cs="Arial"/>
        </w:rPr>
        <w:t xml:space="preserve">The </w:t>
      </w:r>
      <w:r w:rsidR="00C92E1D">
        <w:rPr>
          <w:rFonts w:ascii="Arial" w:hAnsi="Arial" w:cs="Arial"/>
        </w:rPr>
        <w:t xml:space="preserve">scope and extent of the  </w:t>
      </w:r>
      <w:r>
        <w:rPr>
          <w:rFonts w:ascii="Arial" w:hAnsi="Arial" w:cs="Arial"/>
        </w:rPr>
        <w:t xml:space="preserve"> investigation will vary depending on the nature of the complaint and will vary from case to case.</w:t>
      </w:r>
    </w:p>
    <w:p w14:paraId="652140ED" w14:textId="3E0CF4AA" w:rsidR="00DA6E2D" w:rsidRPr="0072065A" w:rsidRDefault="00DA6E2D" w:rsidP="0072065A">
      <w:pPr>
        <w:rPr>
          <w:rFonts w:ascii="Arial" w:hAnsi="Arial" w:cs="Arial"/>
        </w:rPr>
      </w:pPr>
      <w:r w:rsidRPr="0072065A">
        <w:rPr>
          <w:rFonts w:ascii="Arial" w:hAnsi="Arial" w:cs="Arial"/>
        </w:rPr>
        <w:t xml:space="preserve">On receipt of the Notice of Complaint or the </w:t>
      </w:r>
      <w:r w:rsidR="000826B0">
        <w:rPr>
          <w:rFonts w:ascii="Arial" w:hAnsi="Arial" w:cs="Arial"/>
        </w:rPr>
        <w:t xml:space="preserve">[Disciplinary Secretary OR </w:t>
      </w:r>
      <w:r w:rsidR="00F82815">
        <w:rPr>
          <w:rFonts w:ascii="Arial" w:hAnsi="Arial" w:cs="Arial"/>
        </w:rPr>
        <w:t>XXXX</w:t>
      </w:r>
      <w:r w:rsidR="000826B0">
        <w:rPr>
          <w:rFonts w:ascii="Arial" w:hAnsi="Arial" w:cs="Arial"/>
        </w:rPr>
        <w:t>]</w:t>
      </w:r>
      <w:r w:rsidR="00591246" w:rsidRPr="0072065A">
        <w:rPr>
          <w:rFonts w:ascii="Arial" w:hAnsi="Arial" w:cs="Arial"/>
        </w:rPr>
        <w:t xml:space="preserve"> </w:t>
      </w:r>
      <w:r w:rsidRPr="0072065A">
        <w:rPr>
          <w:rFonts w:ascii="Arial" w:hAnsi="Arial" w:cs="Arial"/>
        </w:rPr>
        <w:t xml:space="preserve">otherwise becoming aware of an alleged disciplinary matter regarding a Member, the </w:t>
      </w:r>
      <w:r w:rsidR="000826B0">
        <w:rPr>
          <w:rFonts w:ascii="Arial" w:hAnsi="Arial" w:cs="Arial"/>
        </w:rPr>
        <w:t xml:space="preserve">[Disciplinary Secretary OR </w:t>
      </w:r>
      <w:r w:rsidR="00F82815">
        <w:rPr>
          <w:rFonts w:ascii="Arial" w:hAnsi="Arial" w:cs="Arial"/>
        </w:rPr>
        <w:t>XXXX</w:t>
      </w:r>
      <w:r w:rsidR="000826B0">
        <w:rPr>
          <w:rFonts w:ascii="Arial" w:hAnsi="Arial" w:cs="Arial"/>
        </w:rPr>
        <w:t>]</w:t>
      </w:r>
      <w:r w:rsidR="00591246" w:rsidRPr="0072065A">
        <w:rPr>
          <w:rFonts w:ascii="Arial" w:hAnsi="Arial" w:cs="Arial"/>
        </w:rPr>
        <w:t xml:space="preserve"> </w:t>
      </w:r>
      <w:r w:rsidRPr="0072065A">
        <w:rPr>
          <w:rFonts w:ascii="Arial" w:hAnsi="Arial" w:cs="Arial"/>
        </w:rPr>
        <w:t xml:space="preserve">shall within </w:t>
      </w:r>
      <w:r w:rsidR="009A645A" w:rsidRPr="0072065A">
        <w:rPr>
          <w:rFonts w:ascii="Arial" w:hAnsi="Arial" w:cs="Arial"/>
        </w:rPr>
        <w:t>7</w:t>
      </w:r>
      <w:r w:rsidRPr="0072065A">
        <w:rPr>
          <w:rFonts w:ascii="Arial" w:hAnsi="Arial" w:cs="Arial"/>
        </w:rPr>
        <w:t xml:space="preserve"> days</w:t>
      </w:r>
      <w:r w:rsidR="009A645A" w:rsidRPr="0072065A">
        <w:rPr>
          <w:rFonts w:ascii="Arial" w:hAnsi="Arial" w:cs="Arial"/>
        </w:rPr>
        <w:t xml:space="preserve"> appoint an individual to investigate the complaint.  </w:t>
      </w:r>
      <w:r w:rsidR="009A645A" w:rsidRPr="00D34C1B">
        <w:rPr>
          <w:rFonts w:ascii="Arial" w:hAnsi="Arial" w:cs="Arial"/>
        </w:rPr>
        <w:t>This individual shall within 28 days</w:t>
      </w:r>
      <w:r w:rsidR="000826B0" w:rsidRPr="00D34C1B">
        <w:rPr>
          <w:rFonts w:ascii="Arial" w:hAnsi="Arial" w:cs="Arial"/>
        </w:rPr>
        <w:t>:</w:t>
      </w:r>
    </w:p>
    <w:p w14:paraId="47C4C174" w14:textId="77777777" w:rsidR="00DA6E2D" w:rsidRPr="0072065A" w:rsidRDefault="009A645A" w:rsidP="0072065A">
      <w:pPr>
        <w:pStyle w:val="ListParagraph"/>
        <w:numPr>
          <w:ilvl w:val="0"/>
          <w:numId w:val="30"/>
        </w:numPr>
        <w:rPr>
          <w:rFonts w:ascii="Arial" w:hAnsi="Arial" w:cs="Arial"/>
        </w:rPr>
      </w:pPr>
      <w:r w:rsidRPr="0072065A">
        <w:rPr>
          <w:rFonts w:ascii="Arial" w:hAnsi="Arial" w:cs="Arial"/>
        </w:rPr>
        <w:t>commence an</w:t>
      </w:r>
      <w:r w:rsidR="00DA6E2D" w:rsidRPr="0072065A">
        <w:rPr>
          <w:rFonts w:ascii="Arial" w:hAnsi="Arial" w:cs="Arial"/>
        </w:rPr>
        <w:t xml:space="preserve">  initial  investigation into  the  matter  in  order  to  gather information and evidence;</w:t>
      </w:r>
    </w:p>
    <w:p w14:paraId="623E548F" w14:textId="37B3C26F" w:rsidR="00DA6E2D" w:rsidRPr="0072065A" w:rsidRDefault="00DA6E2D" w:rsidP="0072065A">
      <w:pPr>
        <w:pStyle w:val="ListParagraph"/>
        <w:numPr>
          <w:ilvl w:val="0"/>
          <w:numId w:val="29"/>
        </w:numPr>
        <w:rPr>
          <w:rFonts w:ascii="Arial" w:hAnsi="Arial" w:cs="Arial"/>
        </w:rPr>
      </w:pPr>
      <w:r w:rsidRPr="0072065A">
        <w:rPr>
          <w:rFonts w:ascii="Arial" w:hAnsi="Arial" w:cs="Arial"/>
        </w:rPr>
        <w:lastRenderedPageBreak/>
        <w:t>forward a copy of the Notice of Complaint to the Respondent and invite a written response from the Respondent</w:t>
      </w:r>
      <w:r w:rsidR="00673776">
        <w:rPr>
          <w:rFonts w:ascii="Arial" w:hAnsi="Arial" w:cs="Arial"/>
        </w:rPr>
        <w:t>, together with any supporting evidence</w:t>
      </w:r>
      <w:r w:rsidRPr="0072065A">
        <w:rPr>
          <w:rFonts w:ascii="Arial" w:hAnsi="Arial" w:cs="Arial"/>
        </w:rPr>
        <w:t xml:space="preserve">; </w:t>
      </w:r>
    </w:p>
    <w:p w14:paraId="4F33948A" w14:textId="51CEDC39" w:rsidR="00DA6E2D" w:rsidRDefault="00DA6E2D" w:rsidP="0049001D">
      <w:pPr>
        <w:pStyle w:val="ListParagraph"/>
        <w:numPr>
          <w:ilvl w:val="0"/>
          <w:numId w:val="29"/>
        </w:numPr>
        <w:spacing w:before="6" w:after="0" w:line="240" w:lineRule="exact"/>
        <w:rPr>
          <w:rFonts w:ascii="Arial" w:hAnsi="Arial" w:cs="Arial"/>
        </w:rPr>
      </w:pPr>
      <w:r w:rsidRPr="00F82815">
        <w:rPr>
          <w:rFonts w:ascii="Arial" w:hAnsi="Arial" w:cs="Arial"/>
        </w:rPr>
        <w:t xml:space="preserve">undertake any </w:t>
      </w:r>
      <w:r w:rsidR="002E4831" w:rsidRPr="00F82815">
        <w:rPr>
          <w:rFonts w:ascii="Arial" w:hAnsi="Arial" w:cs="Arial"/>
        </w:rPr>
        <w:t>further investigation deemed appropriate to</w:t>
      </w:r>
      <w:r w:rsidR="00591246" w:rsidRPr="00F82815">
        <w:rPr>
          <w:rFonts w:ascii="Arial" w:hAnsi="Arial" w:cs="Arial"/>
        </w:rPr>
        <w:t xml:space="preserve"> assist the </w:t>
      </w:r>
      <w:r w:rsidR="000826B0" w:rsidRPr="00F82815">
        <w:rPr>
          <w:rFonts w:ascii="Arial" w:hAnsi="Arial" w:cs="Arial"/>
        </w:rPr>
        <w:t xml:space="preserve">Disciplinary Secretary OR </w:t>
      </w:r>
      <w:r w:rsidR="00B75CD1">
        <w:rPr>
          <w:rFonts w:ascii="Arial" w:hAnsi="Arial" w:cs="Arial"/>
        </w:rPr>
        <w:t>Secretary</w:t>
      </w:r>
      <w:r w:rsidR="00591246" w:rsidRPr="00F82815">
        <w:rPr>
          <w:rFonts w:ascii="Arial" w:hAnsi="Arial" w:cs="Arial"/>
        </w:rPr>
        <w:t xml:space="preserve"> in determining the</w:t>
      </w:r>
      <w:r w:rsidRPr="00F82815">
        <w:rPr>
          <w:rFonts w:ascii="Arial" w:hAnsi="Arial" w:cs="Arial"/>
        </w:rPr>
        <w:t xml:space="preserve"> best course of action to resolve the Complaint or commence disciplinary action</w:t>
      </w:r>
      <w:r w:rsidR="00F82815" w:rsidRPr="00F82815">
        <w:rPr>
          <w:rFonts w:ascii="Arial" w:hAnsi="Arial" w:cs="Arial"/>
        </w:rPr>
        <w:t>.</w:t>
      </w:r>
    </w:p>
    <w:p w14:paraId="233617CC" w14:textId="77777777" w:rsidR="00F82815" w:rsidRPr="00F82815" w:rsidRDefault="00F82815" w:rsidP="00F82815">
      <w:pPr>
        <w:pStyle w:val="ListParagraph"/>
        <w:spacing w:before="6" w:after="0" w:line="240" w:lineRule="exact"/>
        <w:rPr>
          <w:rFonts w:ascii="Arial" w:hAnsi="Arial" w:cs="Arial"/>
        </w:rPr>
      </w:pPr>
    </w:p>
    <w:p w14:paraId="0D16B542" w14:textId="606360A2" w:rsidR="004660D1" w:rsidRDefault="004660D1" w:rsidP="0072065A">
      <w:pPr>
        <w:rPr>
          <w:rFonts w:ascii="Arial" w:hAnsi="Arial" w:cs="Arial"/>
        </w:rPr>
      </w:pPr>
      <w:r>
        <w:rPr>
          <w:rFonts w:ascii="Arial" w:hAnsi="Arial" w:cs="Arial"/>
        </w:rPr>
        <w:t>Members are expected to co-operate fully and promptly with any investigation.</w:t>
      </w:r>
    </w:p>
    <w:p w14:paraId="08D64DD9" w14:textId="4CB94A00" w:rsidR="00DA6E2D" w:rsidRPr="0072065A" w:rsidRDefault="00DA6E2D" w:rsidP="0072065A">
      <w:pPr>
        <w:rPr>
          <w:rFonts w:ascii="Arial" w:hAnsi="Arial" w:cs="Arial"/>
        </w:rPr>
      </w:pPr>
      <w:r w:rsidRPr="0072065A">
        <w:rPr>
          <w:rFonts w:ascii="Arial" w:hAnsi="Arial" w:cs="Arial"/>
        </w:rPr>
        <w:t>Upon completion of the</w:t>
      </w:r>
      <w:r w:rsidR="009A645A" w:rsidRPr="0072065A">
        <w:rPr>
          <w:rFonts w:ascii="Arial" w:hAnsi="Arial" w:cs="Arial"/>
        </w:rPr>
        <w:t>se</w:t>
      </w:r>
      <w:r w:rsidRPr="0072065A">
        <w:rPr>
          <w:rFonts w:ascii="Arial" w:hAnsi="Arial" w:cs="Arial"/>
        </w:rPr>
        <w:t xml:space="preserve"> steps the </w:t>
      </w:r>
      <w:r w:rsidR="00B33F97">
        <w:rPr>
          <w:rFonts w:ascii="Arial" w:hAnsi="Arial" w:cs="Arial"/>
        </w:rPr>
        <w:t xml:space="preserve">Disciplinary Secretary OR </w:t>
      </w:r>
      <w:r w:rsidR="00B75CD1">
        <w:rPr>
          <w:rFonts w:ascii="Arial" w:hAnsi="Arial" w:cs="Arial"/>
        </w:rPr>
        <w:t>Secretary</w:t>
      </w:r>
      <w:r w:rsidR="00591246" w:rsidRPr="0072065A">
        <w:rPr>
          <w:rFonts w:ascii="Arial" w:hAnsi="Arial" w:cs="Arial"/>
        </w:rPr>
        <w:t xml:space="preserve"> </w:t>
      </w:r>
      <w:r w:rsidRPr="0072065A">
        <w:rPr>
          <w:rFonts w:ascii="Arial" w:hAnsi="Arial" w:cs="Arial"/>
        </w:rPr>
        <w:t>may take any of the following steps:</w:t>
      </w:r>
    </w:p>
    <w:p w14:paraId="20753DE6" w14:textId="77777777" w:rsidR="009A645A" w:rsidRPr="0072065A" w:rsidRDefault="009A645A" w:rsidP="009A645A">
      <w:pPr>
        <w:tabs>
          <w:tab w:val="left" w:pos="1500"/>
        </w:tabs>
        <w:spacing w:after="0" w:line="242" w:lineRule="exact"/>
        <w:ind w:right="60"/>
        <w:jc w:val="both"/>
        <w:rPr>
          <w:rFonts w:ascii="Arial" w:hAnsi="Arial" w:cs="Arial"/>
        </w:rPr>
      </w:pPr>
    </w:p>
    <w:p w14:paraId="4CD45FA5" w14:textId="54A223DE" w:rsidR="00DA6E2D" w:rsidRPr="0072065A" w:rsidRDefault="00DA6E2D" w:rsidP="0072065A">
      <w:pPr>
        <w:pStyle w:val="ListParagraph"/>
        <w:numPr>
          <w:ilvl w:val="0"/>
          <w:numId w:val="31"/>
        </w:numPr>
        <w:rPr>
          <w:rFonts w:ascii="Arial" w:hAnsi="Arial" w:cs="Arial"/>
        </w:rPr>
      </w:pPr>
      <w:r w:rsidRPr="0072065A">
        <w:rPr>
          <w:rFonts w:ascii="Arial" w:hAnsi="Arial" w:cs="Arial"/>
        </w:rPr>
        <w:t xml:space="preserve">decide that no further action is required in which case the </w:t>
      </w:r>
      <w:r w:rsidR="00B33F97">
        <w:rPr>
          <w:rFonts w:ascii="Arial" w:hAnsi="Arial" w:cs="Arial"/>
        </w:rPr>
        <w:t xml:space="preserve">Disciplinary Secretary OR </w:t>
      </w:r>
      <w:r w:rsidR="00B75CD1">
        <w:rPr>
          <w:rFonts w:ascii="Arial" w:hAnsi="Arial" w:cs="Arial"/>
        </w:rPr>
        <w:t>Secretary</w:t>
      </w:r>
      <w:r w:rsidR="00591246" w:rsidRPr="0072065A">
        <w:rPr>
          <w:rFonts w:ascii="Arial" w:hAnsi="Arial" w:cs="Arial"/>
        </w:rPr>
        <w:t xml:space="preserve"> </w:t>
      </w:r>
      <w:r w:rsidRPr="0072065A">
        <w:rPr>
          <w:rFonts w:ascii="Arial" w:hAnsi="Arial" w:cs="Arial"/>
        </w:rPr>
        <w:t>shall notify the Respondent and the Complainant in writing explaining the reasons why the Complaint has been dismissed, for example:</w:t>
      </w:r>
    </w:p>
    <w:p w14:paraId="0A661489" w14:textId="553DD4B0" w:rsidR="00DA6E2D" w:rsidRPr="0072065A" w:rsidRDefault="00DA6E2D" w:rsidP="0072065A">
      <w:pPr>
        <w:pStyle w:val="ListParagraph"/>
        <w:numPr>
          <w:ilvl w:val="1"/>
          <w:numId w:val="31"/>
        </w:numPr>
        <w:rPr>
          <w:rFonts w:ascii="Arial" w:hAnsi="Arial" w:cs="Arial"/>
        </w:rPr>
      </w:pPr>
      <w:r w:rsidRPr="0072065A">
        <w:rPr>
          <w:rFonts w:ascii="Arial" w:hAnsi="Arial" w:cs="Arial"/>
        </w:rPr>
        <w:t xml:space="preserve">there is not enough evidence to justify </w:t>
      </w:r>
      <w:r w:rsidR="004660D1">
        <w:rPr>
          <w:rFonts w:ascii="Arial" w:hAnsi="Arial" w:cs="Arial"/>
        </w:rPr>
        <w:t xml:space="preserve">disciplinary </w:t>
      </w:r>
      <w:r w:rsidRPr="0072065A">
        <w:rPr>
          <w:rFonts w:ascii="Arial" w:hAnsi="Arial" w:cs="Arial"/>
        </w:rPr>
        <w:t xml:space="preserve"> action being taken; or</w:t>
      </w:r>
    </w:p>
    <w:p w14:paraId="092E8C36" w14:textId="40154319" w:rsidR="00DA6E2D" w:rsidRPr="0072065A" w:rsidRDefault="00591246" w:rsidP="0072065A">
      <w:pPr>
        <w:pStyle w:val="ListParagraph"/>
        <w:numPr>
          <w:ilvl w:val="1"/>
          <w:numId w:val="31"/>
        </w:numPr>
        <w:rPr>
          <w:rFonts w:ascii="Arial" w:hAnsi="Arial" w:cs="Arial"/>
        </w:rPr>
      </w:pPr>
      <w:r w:rsidRPr="0072065A">
        <w:rPr>
          <w:rFonts w:ascii="Arial" w:hAnsi="Arial" w:cs="Arial"/>
        </w:rPr>
        <w:t xml:space="preserve">the </w:t>
      </w:r>
      <w:r w:rsidR="003911E9">
        <w:rPr>
          <w:rFonts w:ascii="Arial" w:hAnsi="Arial" w:cs="Arial"/>
        </w:rPr>
        <w:t>C</w:t>
      </w:r>
      <w:r w:rsidRPr="0072065A">
        <w:rPr>
          <w:rFonts w:ascii="Arial" w:hAnsi="Arial" w:cs="Arial"/>
        </w:rPr>
        <w:t>omplaint</w:t>
      </w:r>
      <w:r w:rsidR="00DA6E2D" w:rsidRPr="0072065A">
        <w:rPr>
          <w:rFonts w:ascii="Arial" w:hAnsi="Arial" w:cs="Arial"/>
        </w:rPr>
        <w:t xml:space="preserve"> is </w:t>
      </w:r>
      <w:r w:rsidRPr="0072065A">
        <w:rPr>
          <w:rFonts w:ascii="Arial" w:hAnsi="Arial" w:cs="Arial"/>
        </w:rPr>
        <w:t xml:space="preserve">considered to be </w:t>
      </w:r>
      <w:r w:rsidR="00DA6E2D" w:rsidRPr="0072065A">
        <w:rPr>
          <w:rFonts w:ascii="Arial" w:hAnsi="Arial" w:cs="Arial"/>
        </w:rPr>
        <w:t>vexatious and/or malicious</w:t>
      </w:r>
      <w:r w:rsidR="003911E9">
        <w:rPr>
          <w:rFonts w:ascii="Arial" w:hAnsi="Arial" w:cs="Arial"/>
        </w:rPr>
        <w:t xml:space="preserve"> and in which case the Complainant’s actions may be referred to the Committee to determine whether a disciplinary procedure should be commenced in relation to such actions</w:t>
      </w:r>
      <w:r w:rsidR="00DA6E2D" w:rsidRPr="0072065A">
        <w:rPr>
          <w:rFonts w:ascii="Arial" w:hAnsi="Arial" w:cs="Arial"/>
        </w:rPr>
        <w:t>;</w:t>
      </w:r>
    </w:p>
    <w:p w14:paraId="59C5AF2F" w14:textId="429B3A26" w:rsidR="00DA6E2D" w:rsidRPr="0072065A" w:rsidRDefault="00DA6E2D" w:rsidP="0072065A">
      <w:pPr>
        <w:pStyle w:val="ListParagraph"/>
        <w:numPr>
          <w:ilvl w:val="0"/>
          <w:numId w:val="31"/>
        </w:numPr>
        <w:rPr>
          <w:rFonts w:ascii="Arial" w:hAnsi="Arial" w:cs="Arial"/>
        </w:rPr>
      </w:pPr>
      <w:r w:rsidRPr="0072065A">
        <w:rPr>
          <w:rFonts w:ascii="Arial" w:hAnsi="Arial" w:cs="Arial"/>
        </w:rPr>
        <w:t>deal with the matter by way of advice, information</w:t>
      </w:r>
      <w:r w:rsidR="003911E9">
        <w:rPr>
          <w:rFonts w:ascii="Arial" w:hAnsi="Arial" w:cs="Arial"/>
        </w:rPr>
        <w:t>, training and/</w:t>
      </w:r>
      <w:r w:rsidRPr="0072065A">
        <w:rPr>
          <w:rFonts w:ascii="Arial" w:hAnsi="Arial" w:cs="Arial"/>
        </w:rPr>
        <w:t xml:space="preserve"> or mediation between the respective parties;</w:t>
      </w:r>
      <w:r w:rsidR="0053541A" w:rsidRPr="0072065A">
        <w:rPr>
          <w:rFonts w:ascii="Arial" w:hAnsi="Arial" w:cs="Arial"/>
        </w:rPr>
        <w:t xml:space="preserve"> or</w:t>
      </w:r>
    </w:p>
    <w:p w14:paraId="0FDE876D" w14:textId="651E575B" w:rsidR="00DA6E2D" w:rsidRPr="0072065A" w:rsidRDefault="00C92E1D" w:rsidP="0072065A">
      <w:pPr>
        <w:pStyle w:val="ListParagraph"/>
        <w:numPr>
          <w:ilvl w:val="0"/>
          <w:numId w:val="31"/>
        </w:numPr>
        <w:rPr>
          <w:rFonts w:ascii="Arial" w:hAnsi="Arial" w:cs="Arial"/>
        </w:rPr>
      </w:pPr>
      <w:r>
        <w:rPr>
          <w:rFonts w:ascii="Arial" w:hAnsi="Arial" w:cs="Arial"/>
        </w:rPr>
        <w:t xml:space="preserve">refer the matter for consideration by a Disciplinary Committee. </w:t>
      </w:r>
    </w:p>
    <w:p w14:paraId="66FE22E8" w14:textId="2E48C051" w:rsidR="00DA6E2D" w:rsidRPr="0072065A" w:rsidRDefault="0053541A" w:rsidP="0072065A">
      <w:pPr>
        <w:rPr>
          <w:rFonts w:ascii="Arial" w:hAnsi="Arial" w:cs="Arial"/>
        </w:rPr>
      </w:pPr>
      <w:r w:rsidRPr="0072065A">
        <w:rPr>
          <w:rFonts w:ascii="Arial" w:hAnsi="Arial" w:cs="Arial"/>
        </w:rPr>
        <w:t>T</w:t>
      </w:r>
      <w:r w:rsidR="00DA6E2D" w:rsidRPr="0072065A">
        <w:rPr>
          <w:rFonts w:ascii="Arial" w:hAnsi="Arial" w:cs="Arial"/>
        </w:rPr>
        <w:t xml:space="preserve">he </w:t>
      </w:r>
      <w:r w:rsidR="0079496A">
        <w:rPr>
          <w:rFonts w:ascii="Arial" w:hAnsi="Arial" w:cs="Arial"/>
        </w:rPr>
        <w:t xml:space="preserve">Disciplinary Secretary OR </w:t>
      </w:r>
      <w:r w:rsidR="00B75CD1">
        <w:rPr>
          <w:rFonts w:ascii="Arial" w:hAnsi="Arial" w:cs="Arial"/>
        </w:rPr>
        <w:t>Secretary</w:t>
      </w:r>
      <w:r w:rsidR="00591246" w:rsidRPr="0072065A">
        <w:rPr>
          <w:rFonts w:ascii="Arial" w:hAnsi="Arial" w:cs="Arial"/>
        </w:rPr>
        <w:t xml:space="preserve"> </w:t>
      </w:r>
      <w:r w:rsidR="00DA6E2D" w:rsidRPr="0072065A">
        <w:rPr>
          <w:rFonts w:ascii="Arial" w:hAnsi="Arial" w:cs="Arial"/>
        </w:rPr>
        <w:t>shall inform the Complainant and the Respondent of the course of action taken</w:t>
      </w:r>
      <w:r w:rsidRPr="0072065A">
        <w:rPr>
          <w:rFonts w:ascii="Arial" w:hAnsi="Arial" w:cs="Arial"/>
        </w:rPr>
        <w:t xml:space="preserve"> </w:t>
      </w:r>
      <w:r w:rsidR="00CC51A7" w:rsidRPr="00D34C1B">
        <w:rPr>
          <w:rFonts w:ascii="Arial" w:hAnsi="Arial" w:cs="Arial"/>
        </w:rPr>
        <w:t>within 7</w:t>
      </w:r>
      <w:r w:rsidRPr="00D34C1B">
        <w:rPr>
          <w:rFonts w:ascii="Arial" w:hAnsi="Arial" w:cs="Arial"/>
        </w:rPr>
        <w:t xml:space="preserve"> days of the</w:t>
      </w:r>
      <w:r w:rsidRPr="0072065A">
        <w:rPr>
          <w:rFonts w:ascii="Arial" w:hAnsi="Arial" w:cs="Arial"/>
        </w:rPr>
        <w:t xml:space="preserve"> initial investigation concluding</w:t>
      </w:r>
      <w:r w:rsidR="00DA6E2D" w:rsidRPr="0072065A">
        <w:rPr>
          <w:rFonts w:ascii="Arial" w:hAnsi="Arial" w:cs="Arial"/>
        </w:rPr>
        <w:t xml:space="preserve">. If the </w:t>
      </w:r>
      <w:r w:rsidR="00673776">
        <w:rPr>
          <w:rFonts w:ascii="Arial" w:hAnsi="Arial" w:cs="Arial"/>
        </w:rPr>
        <w:t xml:space="preserve">Disciplinary Secretary OR </w:t>
      </w:r>
      <w:r w:rsidR="00B75CD1">
        <w:rPr>
          <w:rFonts w:ascii="Arial" w:hAnsi="Arial" w:cs="Arial"/>
        </w:rPr>
        <w:t>Secretary</w:t>
      </w:r>
      <w:r w:rsidR="00591246" w:rsidRPr="0072065A">
        <w:rPr>
          <w:rFonts w:ascii="Arial" w:hAnsi="Arial" w:cs="Arial"/>
        </w:rPr>
        <w:t xml:space="preserve"> </w:t>
      </w:r>
      <w:r w:rsidR="003911E9">
        <w:rPr>
          <w:rFonts w:ascii="Arial" w:hAnsi="Arial" w:cs="Arial"/>
        </w:rPr>
        <w:t xml:space="preserve">considers that </w:t>
      </w:r>
      <w:r w:rsidR="00C92E1D">
        <w:rPr>
          <w:rFonts w:ascii="Arial" w:hAnsi="Arial" w:cs="Arial"/>
        </w:rPr>
        <w:t>the matter should be referred to a Disciplinary Committee</w:t>
      </w:r>
      <w:r w:rsidR="004660D1">
        <w:rPr>
          <w:rFonts w:ascii="Arial" w:hAnsi="Arial" w:cs="Arial"/>
        </w:rPr>
        <w:t>,</w:t>
      </w:r>
      <w:r w:rsidR="00DA6E2D" w:rsidRPr="0072065A">
        <w:rPr>
          <w:rFonts w:ascii="Arial" w:hAnsi="Arial" w:cs="Arial"/>
        </w:rPr>
        <w:t xml:space="preserve"> the Respondent shall be informed of the Charge being brought</w:t>
      </w:r>
      <w:r w:rsidR="00F82815">
        <w:rPr>
          <w:rFonts w:ascii="Arial" w:hAnsi="Arial" w:cs="Arial"/>
        </w:rPr>
        <w:t>, the basis for the Charge and</w:t>
      </w:r>
      <w:r w:rsidR="00874211">
        <w:rPr>
          <w:rFonts w:ascii="Arial" w:hAnsi="Arial" w:cs="Arial"/>
        </w:rPr>
        <w:t xml:space="preserve"> the likely range of consequences if the Disciplinary Committee </w:t>
      </w:r>
      <w:r w:rsidR="005E06ED">
        <w:rPr>
          <w:rFonts w:ascii="Arial" w:hAnsi="Arial" w:cs="Arial"/>
        </w:rPr>
        <w:t xml:space="preserve">upholds </w:t>
      </w:r>
      <w:r w:rsidR="00874211">
        <w:rPr>
          <w:rFonts w:ascii="Arial" w:hAnsi="Arial" w:cs="Arial"/>
        </w:rPr>
        <w:t>the Complaint</w:t>
      </w:r>
      <w:r w:rsidR="009F2F87">
        <w:rPr>
          <w:rFonts w:ascii="Arial" w:hAnsi="Arial" w:cs="Arial"/>
        </w:rPr>
        <w:t>. The Respondent</w:t>
      </w:r>
      <w:r w:rsidR="00D21EBB">
        <w:rPr>
          <w:rFonts w:ascii="Arial" w:hAnsi="Arial" w:cs="Arial"/>
        </w:rPr>
        <w:t xml:space="preserve"> </w:t>
      </w:r>
      <w:r w:rsidR="005E06ED">
        <w:rPr>
          <w:rFonts w:ascii="Arial" w:hAnsi="Arial" w:cs="Arial"/>
        </w:rPr>
        <w:t xml:space="preserve">will also be </w:t>
      </w:r>
      <w:r w:rsidR="00874211">
        <w:rPr>
          <w:rFonts w:ascii="Arial" w:hAnsi="Arial" w:cs="Arial"/>
        </w:rPr>
        <w:t xml:space="preserve">provided with a summary of </w:t>
      </w:r>
      <w:r w:rsidR="009F2F87">
        <w:rPr>
          <w:rFonts w:ascii="Arial" w:hAnsi="Arial" w:cs="Arial"/>
        </w:rPr>
        <w:t xml:space="preserve">the </w:t>
      </w:r>
      <w:r w:rsidR="00874211">
        <w:rPr>
          <w:rFonts w:ascii="Arial" w:hAnsi="Arial" w:cs="Arial"/>
        </w:rPr>
        <w:t>relevant information gathered during the investigation (including copies of any relevant documentation). The Respondent shall be</w:t>
      </w:r>
      <w:r w:rsidR="00DA6E2D" w:rsidRPr="0072065A">
        <w:rPr>
          <w:rFonts w:ascii="Arial" w:hAnsi="Arial" w:cs="Arial"/>
        </w:rPr>
        <w:t xml:space="preserve"> granted the opportunity to either accept or deny the Charge.</w:t>
      </w:r>
    </w:p>
    <w:p w14:paraId="3E8E14F8" w14:textId="6CF3ED72" w:rsidR="00DA6E2D" w:rsidRPr="0072065A" w:rsidRDefault="00DA6E2D" w:rsidP="0072065A">
      <w:pPr>
        <w:rPr>
          <w:rFonts w:ascii="Arial" w:hAnsi="Arial" w:cs="Arial"/>
        </w:rPr>
      </w:pPr>
      <w:r w:rsidRPr="0072065A">
        <w:rPr>
          <w:rFonts w:ascii="Arial" w:hAnsi="Arial" w:cs="Arial"/>
        </w:rPr>
        <w:t xml:space="preserve">If the Respondent accepts the Charge then the matter shall be </w:t>
      </w:r>
      <w:r w:rsidR="0053541A" w:rsidRPr="0072065A">
        <w:rPr>
          <w:rFonts w:ascii="Arial" w:hAnsi="Arial" w:cs="Arial"/>
        </w:rPr>
        <w:t xml:space="preserve">considered </w:t>
      </w:r>
      <w:r w:rsidR="005E06ED">
        <w:rPr>
          <w:rFonts w:ascii="Arial" w:hAnsi="Arial" w:cs="Arial"/>
        </w:rPr>
        <w:t xml:space="preserve">by the Disciplinary Committee </w:t>
      </w:r>
      <w:r w:rsidR="0053541A" w:rsidRPr="0072065A">
        <w:rPr>
          <w:rFonts w:ascii="Arial" w:hAnsi="Arial" w:cs="Arial"/>
        </w:rPr>
        <w:t>at</w:t>
      </w:r>
      <w:r w:rsidRPr="0072065A">
        <w:rPr>
          <w:rFonts w:ascii="Arial" w:hAnsi="Arial" w:cs="Arial"/>
        </w:rPr>
        <w:t xml:space="preserve"> a hearing to determine the sanction </w:t>
      </w:r>
      <w:r w:rsidR="0053541A" w:rsidRPr="0072065A">
        <w:rPr>
          <w:rFonts w:ascii="Arial" w:hAnsi="Arial" w:cs="Arial"/>
        </w:rPr>
        <w:t xml:space="preserve">only </w:t>
      </w:r>
      <w:r w:rsidRPr="0072065A">
        <w:rPr>
          <w:rFonts w:ascii="Arial" w:hAnsi="Arial" w:cs="Arial"/>
        </w:rPr>
        <w:t>and the Respondent shall only be granted leave to appeal on the ground that the sanction imposed was disproportionate to the circumstances of the case.</w:t>
      </w:r>
    </w:p>
    <w:p w14:paraId="05FDE7C0" w14:textId="31A780C1" w:rsidR="00D21EBB" w:rsidRDefault="00DA6E2D" w:rsidP="0072065A">
      <w:pPr>
        <w:rPr>
          <w:rFonts w:ascii="Arial" w:hAnsi="Arial" w:cs="Arial"/>
        </w:rPr>
      </w:pPr>
      <w:r w:rsidRPr="0072065A">
        <w:rPr>
          <w:rFonts w:ascii="Arial" w:hAnsi="Arial" w:cs="Arial"/>
        </w:rPr>
        <w:t>If the Respondent denies the Charge then the matter shall be determined at a</w:t>
      </w:r>
      <w:r w:rsidR="00013B2D" w:rsidRPr="0072065A">
        <w:rPr>
          <w:rFonts w:ascii="Arial" w:hAnsi="Arial" w:cs="Arial"/>
        </w:rPr>
        <w:t xml:space="preserve"> full</w:t>
      </w:r>
      <w:r w:rsidRPr="0072065A">
        <w:rPr>
          <w:rFonts w:ascii="Arial" w:hAnsi="Arial" w:cs="Arial"/>
        </w:rPr>
        <w:t xml:space="preserve"> hearing</w:t>
      </w:r>
      <w:r w:rsidR="00013B2D" w:rsidRPr="0072065A">
        <w:rPr>
          <w:rFonts w:ascii="Arial" w:hAnsi="Arial" w:cs="Arial"/>
        </w:rPr>
        <w:t xml:space="preserve"> dealt with by the Disciplinary Committee</w:t>
      </w:r>
      <w:r w:rsidRPr="0072065A">
        <w:rPr>
          <w:rFonts w:ascii="Arial" w:hAnsi="Arial" w:cs="Arial"/>
        </w:rPr>
        <w:t>.</w:t>
      </w:r>
    </w:p>
    <w:p w14:paraId="02034D00" w14:textId="77777777" w:rsidR="00E576F1" w:rsidRDefault="00E576F1" w:rsidP="0072065A">
      <w:pPr>
        <w:rPr>
          <w:rFonts w:ascii="Arial" w:hAnsi="Arial" w:cs="Arial"/>
        </w:rPr>
      </w:pPr>
    </w:p>
    <w:p w14:paraId="1334A0C0" w14:textId="6507AAAF" w:rsidR="004660D1" w:rsidRPr="009316E1" w:rsidRDefault="004660D1" w:rsidP="0072065A">
      <w:pPr>
        <w:rPr>
          <w:rFonts w:ascii="Arial" w:hAnsi="Arial" w:cs="Arial"/>
          <w:b/>
        </w:rPr>
      </w:pPr>
      <w:r w:rsidRPr="009316E1">
        <w:rPr>
          <w:rFonts w:ascii="Arial" w:hAnsi="Arial" w:cs="Arial"/>
          <w:b/>
        </w:rPr>
        <w:t>CONFIDENTIALITY</w:t>
      </w:r>
    </w:p>
    <w:p w14:paraId="69435F9A" w14:textId="20EB51F6" w:rsidR="004660D1" w:rsidRDefault="004660D1" w:rsidP="0072065A">
      <w:pPr>
        <w:rPr>
          <w:rFonts w:ascii="Arial" w:hAnsi="Arial" w:cs="Arial"/>
        </w:rPr>
      </w:pPr>
      <w:r>
        <w:rPr>
          <w:rFonts w:ascii="Arial" w:hAnsi="Arial" w:cs="Arial"/>
        </w:rPr>
        <w:t>The Venue will deal with disciplinary matters sensitively and with due respect for the privacy of any individuals involved. All Members</w:t>
      </w:r>
      <w:r w:rsidR="00B75CD1">
        <w:rPr>
          <w:rFonts w:ascii="Arial" w:hAnsi="Arial" w:cs="Arial"/>
        </w:rPr>
        <w:t xml:space="preserve"> and playing visitors</w:t>
      </w:r>
      <w:r>
        <w:rPr>
          <w:rFonts w:ascii="Arial" w:hAnsi="Arial" w:cs="Arial"/>
        </w:rPr>
        <w:t xml:space="preserve"> must treat as confidential any information communicated to them in connection with an investigation or disciplinary matter. </w:t>
      </w:r>
    </w:p>
    <w:p w14:paraId="58B7834A" w14:textId="77777777" w:rsidR="004660D1" w:rsidRPr="0072065A" w:rsidRDefault="004660D1" w:rsidP="0072065A">
      <w:pPr>
        <w:rPr>
          <w:rFonts w:ascii="Arial" w:hAnsi="Arial" w:cs="Arial"/>
        </w:rPr>
      </w:pPr>
    </w:p>
    <w:p w14:paraId="641CEA6B" w14:textId="77777777" w:rsidR="00013B2D" w:rsidRPr="0072065A" w:rsidRDefault="00013B2D" w:rsidP="0072065A">
      <w:pPr>
        <w:rPr>
          <w:rFonts w:ascii="Arial" w:hAnsi="Arial" w:cs="Arial"/>
          <w:b/>
        </w:rPr>
      </w:pPr>
      <w:r w:rsidRPr="0072065A">
        <w:rPr>
          <w:rFonts w:ascii="Arial" w:hAnsi="Arial" w:cs="Arial"/>
          <w:b/>
        </w:rPr>
        <w:t>DISCIPLINARY COMMITTEE</w:t>
      </w:r>
    </w:p>
    <w:p w14:paraId="4459FDD0" w14:textId="6B841913" w:rsidR="00013B2D" w:rsidRDefault="0072065A" w:rsidP="0072065A">
      <w:pPr>
        <w:rPr>
          <w:rFonts w:ascii="Arial" w:hAnsi="Arial" w:cs="Arial"/>
        </w:rPr>
      </w:pPr>
      <w:r w:rsidRPr="0072065A">
        <w:rPr>
          <w:rFonts w:ascii="Arial" w:hAnsi="Arial" w:cs="Arial"/>
        </w:rPr>
        <w:t xml:space="preserve">A </w:t>
      </w:r>
      <w:r w:rsidR="00013B2D" w:rsidRPr="0072065A">
        <w:rPr>
          <w:rFonts w:ascii="Arial" w:hAnsi="Arial" w:cs="Arial"/>
        </w:rPr>
        <w:t xml:space="preserve">Disciplinary Committee consisting </w:t>
      </w:r>
      <w:r w:rsidR="009F42A9">
        <w:rPr>
          <w:rFonts w:ascii="Arial" w:hAnsi="Arial" w:cs="Arial"/>
        </w:rPr>
        <w:t>of (3)</w:t>
      </w:r>
      <w:r w:rsidR="00013B2D" w:rsidRPr="0072065A">
        <w:rPr>
          <w:rFonts w:ascii="Arial" w:hAnsi="Arial" w:cs="Arial"/>
        </w:rPr>
        <w:t xml:space="preserve"> members </w:t>
      </w:r>
      <w:r w:rsidRPr="0072065A">
        <w:rPr>
          <w:rFonts w:ascii="Arial" w:hAnsi="Arial" w:cs="Arial"/>
        </w:rPr>
        <w:t>shall be established and</w:t>
      </w:r>
      <w:r w:rsidR="00013B2D" w:rsidRPr="0072065A">
        <w:rPr>
          <w:rFonts w:ascii="Arial" w:hAnsi="Arial" w:cs="Arial"/>
        </w:rPr>
        <w:t xml:space="preserve"> appointed by the Committee. The Disciplinary Committee shall elect one of its members to act as Chair. </w:t>
      </w:r>
    </w:p>
    <w:p w14:paraId="4B6AE077" w14:textId="7F3C0BA4" w:rsidR="00013B2D" w:rsidRPr="0072065A" w:rsidRDefault="00013B2D" w:rsidP="0072065A">
      <w:pPr>
        <w:rPr>
          <w:rFonts w:ascii="Arial" w:hAnsi="Arial" w:cs="Arial"/>
        </w:rPr>
      </w:pPr>
      <w:r w:rsidRPr="0072065A">
        <w:rPr>
          <w:rFonts w:ascii="Arial" w:hAnsi="Arial" w:cs="Arial"/>
        </w:rPr>
        <w:t xml:space="preserve">The Disciplinary Committee shall have jurisdiction to conduct disciplinary hearings and impose sanctions upon those persons who are </w:t>
      </w:r>
      <w:r w:rsidR="008C603C">
        <w:rPr>
          <w:rFonts w:ascii="Arial" w:hAnsi="Arial" w:cs="Arial"/>
        </w:rPr>
        <w:t xml:space="preserve">the </w:t>
      </w:r>
      <w:r w:rsidRPr="0072065A">
        <w:rPr>
          <w:rFonts w:ascii="Arial" w:hAnsi="Arial" w:cs="Arial"/>
        </w:rPr>
        <w:t xml:space="preserve">subject </w:t>
      </w:r>
      <w:r w:rsidR="008C603C">
        <w:rPr>
          <w:rFonts w:ascii="Arial" w:hAnsi="Arial" w:cs="Arial"/>
        </w:rPr>
        <w:t>of</w:t>
      </w:r>
      <w:r w:rsidRPr="0072065A">
        <w:rPr>
          <w:rFonts w:ascii="Arial" w:hAnsi="Arial" w:cs="Arial"/>
        </w:rPr>
        <w:t xml:space="preserve"> a Charge.</w:t>
      </w:r>
      <w:r w:rsidR="009F4D58">
        <w:rPr>
          <w:rFonts w:ascii="Arial" w:hAnsi="Arial" w:cs="Arial"/>
        </w:rPr>
        <w:t xml:space="preserve"> The Disciplinary Committee shall make </w:t>
      </w:r>
      <w:r w:rsidR="008C603C">
        <w:rPr>
          <w:rFonts w:ascii="Arial" w:hAnsi="Arial" w:cs="Arial"/>
        </w:rPr>
        <w:t>its</w:t>
      </w:r>
      <w:r w:rsidR="009F4D58">
        <w:rPr>
          <w:rFonts w:ascii="Arial" w:hAnsi="Arial" w:cs="Arial"/>
        </w:rPr>
        <w:t xml:space="preserve"> decisions by way of a majority</w:t>
      </w:r>
      <w:r w:rsidR="008C603C">
        <w:rPr>
          <w:rFonts w:ascii="Arial" w:hAnsi="Arial" w:cs="Arial"/>
        </w:rPr>
        <w:t xml:space="preserve"> vote</w:t>
      </w:r>
      <w:r w:rsidR="009F4D58">
        <w:rPr>
          <w:rFonts w:ascii="Arial" w:hAnsi="Arial" w:cs="Arial"/>
        </w:rPr>
        <w:t>.</w:t>
      </w:r>
    </w:p>
    <w:p w14:paraId="5E320F25" w14:textId="288754EA" w:rsidR="00B304A5" w:rsidRDefault="00013B2D" w:rsidP="0072065A">
      <w:pPr>
        <w:rPr>
          <w:rFonts w:ascii="Arial" w:hAnsi="Arial" w:cs="Arial"/>
        </w:rPr>
      </w:pPr>
      <w:r w:rsidRPr="0072065A">
        <w:rPr>
          <w:rFonts w:ascii="Arial" w:hAnsi="Arial" w:cs="Arial"/>
        </w:rPr>
        <w:t xml:space="preserve">Each member of the Disciplinary Committee must have no personal interest in the outcome of </w:t>
      </w:r>
      <w:r w:rsidR="008C603C">
        <w:rPr>
          <w:rFonts w:ascii="Arial" w:hAnsi="Arial" w:cs="Arial"/>
        </w:rPr>
        <w:t xml:space="preserve">the </w:t>
      </w:r>
      <w:r w:rsidRPr="0072065A">
        <w:rPr>
          <w:rFonts w:ascii="Arial" w:hAnsi="Arial" w:cs="Arial"/>
        </w:rPr>
        <w:t xml:space="preserve">proceedings (other than to see that the decision is fair) and have no previous knowledge or involvement with the matter under consideration. </w:t>
      </w:r>
    </w:p>
    <w:p w14:paraId="417BD715" w14:textId="29F9A012" w:rsidR="00B304A5" w:rsidRDefault="00013B2D" w:rsidP="0072065A">
      <w:pPr>
        <w:rPr>
          <w:rFonts w:ascii="Arial" w:hAnsi="Arial" w:cs="Arial"/>
        </w:rPr>
      </w:pPr>
      <w:r w:rsidRPr="0072065A">
        <w:rPr>
          <w:rFonts w:ascii="Arial" w:hAnsi="Arial" w:cs="Arial"/>
        </w:rPr>
        <w:lastRenderedPageBreak/>
        <w:t xml:space="preserve">In the event that a matter is referred to the Disciplinary Committee and a member of the Disciplinary Committee either declares an interest or is deemed to have an interest by the </w:t>
      </w:r>
      <w:r w:rsidR="00874211">
        <w:rPr>
          <w:rFonts w:ascii="Arial" w:hAnsi="Arial" w:cs="Arial"/>
        </w:rPr>
        <w:t>Disciplinary Secretary OR the</w:t>
      </w:r>
      <w:r w:rsidR="0047150E">
        <w:rPr>
          <w:rFonts w:ascii="Arial" w:hAnsi="Arial" w:cs="Arial"/>
        </w:rPr>
        <w:t xml:space="preserve"> </w:t>
      </w:r>
      <w:r w:rsidRPr="0072065A">
        <w:rPr>
          <w:rFonts w:ascii="Arial" w:hAnsi="Arial" w:cs="Arial"/>
        </w:rPr>
        <w:t xml:space="preserve">Committee, then such person shall be replaced on the Disciplinary Committee . </w:t>
      </w:r>
    </w:p>
    <w:p w14:paraId="46F715E6" w14:textId="77777777" w:rsidR="00013B2D" w:rsidRPr="0072065A" w:rsidRDefault="00013B2D" w:rsidP="0072065A">
      <w:pPr>
        <w:rPr>
          <w:rFonts w:ascii="Arial" w:hAnsi="Arial" w:cs="Arial"/>
        </w:rPr>
      </w:pPr>
      <w:r w:rsidRPr="0072065A">
        <w:rPr>
          <w:rFonts w:ascii="Arial" w:hAnsi="Arial" w:cs="Arial"/>
        </w:rPr>
        <w:t>The Committee in assessing whether a member of the Disciplinary Committee has an interest in the outcome of proceedings shall give due consideration to any objections raised by the Complainant and Respondent.</w:t>
      </w:r>
    </w:p>
    <w:p w14:paraId="100FE728" w14:textId="77777777" w:rsidR="00013B2D" w:rsidRPr="0072065A" w:rsidRDefault="00013B2D" w:rsidP="0072065A">
      <w:pPr>
        <w:rPr>
          <w:rFonts w:ascii="Arial" w:hAnsi="Arial" w:cs="Arial"/>
        </w:rPr>
      </w:pPr>
    </w:p>
    <w:p w14:paraId="4D23B1C3" w14:textId="77777777" w:rsidR="00013B2D" w:rsidRPr="0072065A" w:rsidRDefault="00013B2D" w:rsidP="0072065A">
      <w:pPr>
        <w:rPr>
          <w:rFonts w:ascii="Arial" w:hAnsi="Arial" w:cs="Arial"/>
          <w:b/>
        </w:rPr>
      </w:pPr>
      <w:r w:rsidRPr="0072065A">
        <w:rPr>
          <w:rFonts w:ascii="Arial" w:hAnsi="Arial" w:cs="Arial"/>
          <w:b/>
        </w:rPr>
        <w:t>DISCIPLINARY HEARINGS</w:t>
      </w:r>
    </w:p>
    <w:p w14:paraId="162521BA" w14:textId="015DC673" w:rsidR="00EB471B" w:rsidRDefault="00013B2D" w:rsidP="0072065A">
      <w:pPr>
        <w:rPr>
          <w:rFonts w:ascii="Arial" w:hAnsi="Arial" w:cs="Arial"/>
        </w:rPr>
      </w:pPr>
      <w:r w:rsidRPr="0072065A">
        <w:rPr>
          <w:rFonts w:ascii="Arial" w:hAnsi="Arial" w:cs="Arial"/>
        </w:rPr>
        <w:t xml:space="preserve">The Disciplinary </w:t>
      </w:r>
      <w:r w:rsidR="006E1413" w:rsidRPr="0072065A">
        <w:rPr>
          <w:rFonts w:ascii="Arial" w:hAnsi="Arial" w:cs="Arial"/>
        </w:rPr>
        <w:t xml:space="preserve">Committee may hear </w:t>
      </w:r>
      <w:r w:rsidR="002A67EF">
        <w:rPr>
          <w:rFonts w:ascii="Arial" w:hAnsi="Arial" w:cs="Arial"/>
        </w:rPr>
        <w:t>a disciplinary matter</w:t>
      </w:r>
      <w:r w:rsidR="006E1413" w:rsidRPr="0072065A">
        <w:rPr>
          <w:rFonts w:ascii="Arial" w:hAnsi="Arial" w:cs="Arial"/>
        </w:rPr>
        <w:t xml:space="preserve"> by way of oral hearing or consider the </w:t>
      </w:r>
      <w:r w:rsidR="002A67EF">
        <w:rPr>
          <w:rFonts w:ascii="Arial" w:hAnsi="Arial" w:cs="Arial"/>
        </w:rPr>
        <w:t>C</w:t>
      </w:r>
      <w:r w:rsidR="006E1413" w:rsidRPr="0072065A">
        <w:rPr>
          <w:rFonts w:ascii="Arial" w:hAnsi="Arial" w:cs="Arial"/>
        </w:rPr>
        <w:t xml:space="preserve">harge on the basis of written submissions from </w:t>
      </w:r>
      <w:r w:rsidR="002A67EF">
        <w:rPr>
          <w:rFonts w:ascii="Arial" w:hAnsi="Arial" w:cs="Arial"/>
        </w:rPr>
        <w:t xml:space="preserve">the </w:t>
      </w:r>
      <w:r w:rsidR="006E1413" w:rsidRPr="0072065A">
        <w:rPr>
          <w:rFonts w:ascii="Arial" w:hAnsi="Arial" w:cs="Arial"/>
        </w:rPr>
        <w:t>parties as appropriate.</w:t>
      </w:r>
      <w:r w:rsidRPr="0072065A">
        <w:rPr>
          <w:rFonts w:ascii="Arial" w:hAnsi="Arial" w:cs="Arial"/>
        </w:rPr>
        <w:t xml:space="preserve"> In the event that an oral hearing shall be held, the Disciplinary Secretary shall make such arrangements for the hearing to be held within a reasonable time</w:t>
      </w:r>
      <w:r w:rsidR="002A67EF">
        <w:rPr>
          <w:rFonts w:ascii="Arial" w:hAnsi="Arial" w:cs="Arial"/>
        </w:rPr>
        <w:t xml:space="preserve"> and shall provide the Respondent with the details of the hearing</w:t>
      </w:r>
      <w:r w:rsidRPr="0072065A">
        <w:rPr>
          <w:rFonts w:ascii="Arial" w:hAnsi="Arial" w:cs="Arial"/>
        </w:rPr>
        <w:t>.</w:t>
      </w:r>
      <w:r w:rsidR="002A67EF">
        <w:rPr>
          <w:rFonts w:ascii="Arial" w:hAnsi="Arial" w:cs="Arial"/>
        </w:rPr>
        <w:t xml:space="preserve"> If the Respondent cannot attend a scheduled hearing, the Respondent should immediately inform the Disciplinary </w:t>
      </w:r>
      <w:r w:rsidR="00673776">
        <w:rPr>
          <w:rFonts w:ascii="Arial" w:hAnsi="Arial" w:cs="Arial"/>
        </w:rPr>
        <w:t>Secretary</w:t>
      </w:r>
      <w:r w:rsidR="002A67EF">
        <w:rPr>
          <w:rFonts w:ascii="Arial" w:hAnsi="Arial" w:cs="Arial"/>
        </w:rPr>
        <w:t xml:space="preserve"> who will arrange an alternative time. If the Respondent fails to attend </w:t>
      </w:r>
      <w:r w:rsidR="00EE1F51">
        <w:rPr>
          <w:rFonts w:ascii="Arial" w:hAnsi="Arial" w:cs="Arial"/>
        </w:rPr>
        <w:t xml:space="preserve">a hearing </w:t>
      </w:r>
      <w:r w:rsidR="002A67EF">
        <w:rPr>
          <w:rFonts w:ascii="Arial" w:hAnsi="Arial" w:cs="Arial"/>
        </w:rPr>
        <w:t xml:space="preserve">without </w:t>
      </w:r>
      <w:r w:rsidR="006C1821">
        <w:rPr>
          <w:rFonts w:ascii="Arial" w:hAnsi="Arial" w:cs="Arial"/>
        </w:rPr>
        <w:t xml:space="preserve">notice or </w:t>
      </w:r>
      <w:r w:rsidR="002A67EF">
        <w:rPr>
          <w:rFonts w:ascii="Arial" w:hAnsi="Arial" w:cs="Arial"/>
        </w:rPr>
        <w:t xml:space="preserve">good reason, the Disciplinary Committee </w:t>
      </w:r>
      <w:r w:rsidR="0047150E">
        <w:rPr>
          <w:rFonts w:ascii="Arial" w:hAnsi="Arial" w:cs="Arial"/>
        </w:rPr>
        <w:t>is permitted</w:t>
      </w:r>
      <w:r w:rsidR="002A67EF">
        <w:rPr>
          <w:rFonts w:ascii="Arial" w:hAnsi="Arial" w:cs="Arial"/>
        </w:rPr>
        <w:t xml:space="preserve"> to </w:t>
      </w:r>
      <w:r w:rsidR="0047150E">
        <w:rPr>
          <w:rFonts w:ascii="Arial" w:hAnsi="Arial" w:cs="Arial"/>
        </w:rPr>
        <w:t xml:space="preserve">reach a </w:t>
      </w:r>
      <w:r w:rsidR="002A67EF">
        <w:rPr>
          <w:rFonts w:ascii="Arial" w:hAnsi="Arial" w:cs="Arial"/>
        </w:rPr>
        <w:t xml:space="preserve">decision </w:t>
      </w:r>
      <w:r w:rsidR="00EE1F51">
        <w:rPr>
          <w:rFonts w:ascii="Arial" w:hAnsi="Arial" w:cs="Arial"/>
        </w:rPr>
        <w:t xml:space="preserve">in the Respondent’s absence, </w:t>
      </w:r>
      <w:r w:rsidR="002A67EF">
        <w:rPr>
          <w:rFonts w:ascii="Arial" w:hAnsi="Arial" w:cs="Arial"/>
        </w:rPr>
        <w:t>based on the available evidence</w:t>
      </w:r>
      <w:r w:rsidR="0047150E">
        <w:rPr>
          <w:rFonts w:ascii="Arial" w:hAnsi="Arial" w:cs="Arial"/>
        </w:rPr>
        <w:t>.</w:t>
      </w:r>
      <w:r w:rsidR="002A67EF">
        <w:rPr>
          <w:rFonts w:ascii="Arial" w:hAnsi="Arial" w:cs="Arial"/>
        </w:rPr>
        <w:t xml:space="preserve"> </w:t>
      </w:r>
    </w:p>
    <w:p w14:paraId="6D676393" w14:textId="1722D6B7" w:rsidR="00013B2D" w:rsidRPr="0072065A" w:rsidRDefault="006C1821" w:rsidP="0072065A">
      <w:pPr>
        <w:rPr>
          <w:rFonts w:ascii="Arial" w:hAnsi="Arial" w:cs="Arial"/>
        </w:rPr>
      </w:pPr>
      <w:r>
        <w:rPr>
          <w:rFonts w:ascii="Arial" w:hAnsi="Arial" w:cs="Arial"/>
        </w:rPr>
        <w:t>Written n</w:t>
      </w:r>
      <w:r w:rsidR="00EB471B">
        <w:rPr>
          <w:rFonts w:ascii="Arial" w:hAnsi="Arial" w:cs="Arial"/>
        </w:rPr>
        <w:t xml:space="preserve">otes of the hearing shall be </w:t>
      </w:r>
      <w:r>
        <w:rPr>
          <w:rFonts w:ascii="Arial" w:hAnsi="Arial" w:cs="Arial"/>
        </w:rPr>
        <w:t xml:space="preserve">made </w:t>
      </w:r>
      <w:r w:rsidR="00EB471B">
        <w:rPr>
          <w:rFonts w:ascii="Arial" w:hAnsi="Arial" w:cs="Arial"/>
        </w:rPr>
        <w:t xml:space="preserve">by a person appointed by the Disciplinary Committee. </w:t>
      </w:r>
      <w:r w:rsidR="002A67EF">
        <w:rPr>
          <w:rFonts w:ascii="Arial" w:hAnsi="Arial" w:cs="Arial"/>
        </w:rPr>
        <w:t>No electronic recordings are permitted to be made of the hearing, by the Respondent or otherwise.</w:t>
      </w:r>
    </w:p>
    <w:p w14:paraId="3263E129" w14:textId="140EB11F" w:rsidR="00013B2D" w:rsidRPr="0072065A" w:rsidRDefault="00013B2D" w:rsidP="0072065A">
      <w:pPr>
        <w:rPr>
          <w:rFonts w:ascii="Arial" w:hAnsi="Arial" w:cs="Arial"/>
        </w:rPr>
      </w:pPr>
      <w:r w:rsidRPr="0072065A">
        <w:rPr>
          <w:rFonts w:ascii="Arial" w:hAnsi="Arial" w:cs="Arial"/>
        </w:rPr>
        <w:t xml:space="preserve">The Respondent </w:t>
      </w:r>
      <w:r w:rsidR="006C1821">
        <w:rPr>
          <w:rFonts w:ascii="Arial" w:hAnsi="Arial" w:cs="Arial"/>
        </w:rPr>
        <w:t xml:space="preserve">may be accompanied by </w:t>
      </w:r>
      <w:r w:rsidRPr="0072065A">
        <w:rPr>
          <w:rFonts w:ascii="Arial" w:hAnsi="Arial" w:cs="Arial"/>
        </w:rPr>
        <w:t xml:space="preserve">another individual </w:t>
      </w:r>
      <w:r w:rsidR="006C1821">
        <w:rPr>
          <w:rFonts w:ascii="Arial" w:hAnsi="Arial" w:cs="Arial"/>
        </w:rPr>
        <w:t xml:space="preserve">who may attend the </w:t>
      </w:r>
      <w:r w:rsidR="00766254">
        <w:rPr>
          <w:rFonts w:ascii="Arial" w:hAnsi="Arial" w:cs="Arial"/>
        </w:rPr>
        <w:t>hearing in</w:t>
      </w:r>
      <w:r w:rsidRPr="0072065A">
        <w:rPr>
          <w:rFonts w:ascii="Arial" w:hAnsi="Arial" w:cs="Arial"/>
        </w:rPr>
        <w:t xml:space="preserve"> </w:t>
      </w:r>
      <w:r w:rsidR="006C1821">
        <w:rPr>
          <w:rFonts w:ascii="Arial" w:hAnsi="Arial" w:cs="Arial"/>
        </w:rPr>
        <w:t xml:space="preserve">a </w:t>
      </w:r>
      <w:r w:rsidRPr="0072065A">
        <w:rPr>
          <w:rFonts w:ascii="Arial" w:hAnsi="Arial" w:cs="Arial"/>
        </w:rPr>
        <w:t>support</w:t>
      </w:r>
      <w:r w:rsidR="006C1821">
        <w:rPr>
          <w:rFonts w:ascii="Arial" w:hAnsi="Arial" w:cs="Arial"/>
        </w:rPr>
        <w:t xml:space="preserve"> capacity</w:t>
      </w:r>
      <w:r w:rsidR="002A67EF">
        <w:rPr>
          <w:rFonts w:ascii="Arial" w:hAnsi="Arial" w:cs="Arial"/>
        </w:rPr>
        <w:t xml:space="preserve">. </w:t>
      </w:r>
      <w:r w:rsidR="006C1821">
        <w:rPr>
          <w:rFonts w:ascii="Arial" w:hAnsi="Arial" w:cs="Arial"/>
        </w:rPr>
        <w:t>The identity of the companion must be confirmed to the Disciplinary Committee in advance of the hearing.</w:t>
      </w:r>
      <w:r w:rsidR="00472CBF">
        <w:rPr>
          <w:rFonts w:ascii="Arial" w:hAnsi="Arial" w:cs="Arial"/>
        </w:rPr>
        <w:t xml:space="preserve"> </w:t>
      </w:r>
      <w:r w:rsidR="006C1821">
        <w:rPr>
          <w:rFonts w:ascii="Arial" w:hAnsi="Arial" w:cs="Arial"/>
        </w:rPr>
        <w:t>The Disciplinary Committee may object to the attendance of the companion if</w:t>
      </w:r>
      <w:r w:rsidR="001A1105">
        <w:rPr>
          <w:rFonts w:ascii="Arial" w:hAnsi="Arial" w:cs="Arial"/>
        </w:rPr>
        <w:t>, in its sole discretion, there are reasonable grounds to do so. The Respondent will be afforded an opportunity to choose an alternative companion. The companion</w:t>
      </w:r>
      <w:r w:rsidR="001A1105" w:rsidRPr="0072065A">
        <w:rPr>
          <w:rFonts w:ascii="Arial" w:hAnsi="Arial" w:cs="Arial"/>
        </w:rPr>
        <w:t xml:space="preserve"> shall not be permitted to make submissions to the Disciplinary Committee on behalf of the Respondent</w:t>
      </w:r>
      <w:r w:rsidR="001A1105">
        <w:rPr>
          <w:rFonts w:ascii="Arial" w:hAnsi="Arial" w:cs="Arial"/>
        </w:rPr>
        <w:t xml:space="preserve"> nor to answer any questions on the Respondent’s behalf</w:t>
      </w:r>
      <w:r w:rsidR="001A1105" w:rsidRPr="0072065A">
        <w:rPr>
          <w:rFonts w:ascii="Arial" w:hAnsi="Arial" w:cs="Arial"/>
        </w:rPr>
        <w:t>.</w:t>
      </w:r>
    </w:p>
    <w:p w14:paraId="3CC1A4F5" w14:textId="7A90FCA7" w:rsidR="00013B2D" w:rsidRPr="0072065A" w:rsidRDefault="00013B2D" w:rsidP="0072065A">
      <w:pPr>
        <w:rPr>
          <w:rFonts w:ascii="Arial" w:hAnsi="Arial" w:cs="Arial"/>
        </w:rPr>
      </w:pPr>
      <w:r w:rsidRPr="0072065A">
        <w:rPr>
          <w:rFonts w:ascii="Arial" w:hAnsi="Arial" w:cs="Arial"/>
        </w:rPr>
        <w:t xml:space="preserve">The procedure for an oral hearing shall be flexible and shall be at the discretion of the Chair of the Disciplinary Committee, who may make such decisions as necessary to ensure the orderly and effective conduct of the hearing, subject to the overriding requirement of fairness. The Chair of the Disciplinary Committee will outline the </w:t>
      </w:r>
      <w:r w:rsidR="00083AB8">
        <w:rPr>
          <w:rFonts w:ascii="Arial" w:hAnsi="Arial" w:cs="Arial"/>
        </w:rPr>
        <w:t xml:space="preserve">manner in which the hearing will </w:t>
      </w:r>
      <w:r w:rsidR="002E4831">
        <w:rPr>
          <w:rFonts w:ascii="Arial" w:hAnsi="Arial" w:cs="Arial"/>
        </w:rPr>
        <w:t>proceed and</w:t>
      </w:r>
      <w:r w:rsidR="00083AB8">
        <w:rPr>
          <w:rFonts w:ascii="Arial" w:hAnsi="Arial" w:cs="Arial"/>
        </w:rPr>
        <w:t xml:space="preserve"> will ensure that details of the Complaint are put to the Respondent and that the Respondent is afforded an opportunity to respond</w:t>
      </w:r>
      <w:r w:rsidR="00472CBF">
        <w:rPr>
          <w:rFonts w:ascii="Arial" w:hAnsi="Arial" w:cs="Arial"/>
        </w:rPr>
        <w:t>.</w:t>
      </w:r>
    </w:p>
    <w:p w14:paraId="6BE21448" w14:textId="4FA43A71" w:rsidR="00CA0CA7" w:rsidRPr="0072065A" w:rsidRDefault="00CA0CA7" w:rsidP="0072065A">
      <w:pPr>
        <w:rPr>
          <w:rFonts w:ascii="Arial" w:hAnsi="Arial" w:cs="Arial"/>
        </w:rPr>
      </w:pPr>
      <w:r w:rsidRPr="0072065A">
        <w:rPr>
          <w:rFonts w:ascii="Arial" w:hAnsi="Arial" w:cs="Arial"/>
        </w:rPr>
        <w:t xml:space="preserve">All disciplinary </w:t>
      </w:r>
      <w:r w:rsidR="00673776">
        <w:rPr>
          <w:rFonts w:ascii="Arial" w:hAnsi="Arial" w:cs="Arial"/>
        </w:rPr>
        <w:t>hearings (disciplinary and appeal)</w:t>
      </w:r>
      <w:r w:rsidR="00673776" w:rsidRPr="0072065A">
        <w:rPr>
          <w:rFonts w:ascii="Arial" w:hAnsi="Arial" w:cs="Arial"/>
        </w:rPr>
        <w:t xml:space="preserve"> </w:t>
      </w:r>
      <w:r w:rsidRPr="0072065A">
        <w:rPr>
          <w:rFonts w:ascii="Arial" w:hAnsi="Arial" w:cs="Arial"/>
        </w:rPr>
        <w:t>shall take place in private and the public and the press shall have no right of access.</w:t>
      </w:r>
    </w:p>
    <w:p w14:paraId="5B10CF91" w14:textId="77777777" w:rsidR="00673776" w:rsidRPr="0072065A" w:rsidRDefault="00673776" w:rsidP="0072065A">
      <w:pPr>
        <w:rPr>
          <w:rFonts w:ascii="Arial" w:hAnsi="Arial" w:cs="Arial"/>
        </w:rPr>
      </w:pPr>
    </w:p>
    <w:p w14:paraId="01F588B6" w14:textId="77777777" w:rsidR="00013B2D" w:rsidRPr="0072065A" w:rsidRDefault="00013B2D" w:rsidP="0072065A">
      <w:pPr>
        <w:rPr>
          <w:rFonts w:ascii="Arial" w:hAnsi="Arial" w:cs="Arial"/>
          <w:b/>
        </w:rPr>
      </w:pPr>
      <w:r w:rsidRPr="0072065A">
        <w:rPr>
          <w:rFonts w:ascii="Arial" w:hAnsi="Arial" w:cs="Arial"/>
          <w:b/>
        </w:rPr>
        <w:t>DECISION AND AVAILABLE SANCTIONS</w:t>
      </w:r>
    </w:p>
    <w:p w14:paraId="438A56E1" w14:textId="77777777" w:rsidR="006E1413" w:rsidRPr="0072065A" w:rsidRDefault="006E1413" w:rsidP="0072065A">
      <w:pPr>
        <w:rPr>
          <w:rFonts w:ascii="Arial" w:hAnsi="Arial" w:cs="Arial"/>
        </w:rPr>
      </w:pPr>
      <w:r w:rsidRPr="0072065A">
        <w:rPr>
          <w:rFonts w:ascii="Arial" w:hAnsi="Arial" w:cs="Arial"/>
        </w:rPr>
        <w:t>The standard of proof in all cases before the Disciplinary Committee is the balance of probabilities.</w:t>
      </w:r>
    </w:p>
    <w:p w14:paraId="2D33C863" w14:textId="64C1BDD5" w:rsidR="00013B2D" w:rsidRPr="0072065A" w:rsidRDefault="00013B2D" w:rsidP="0072065A">
      <w:pPr>
        <w:rPr>
          <w:rFonts w:ascii="Arial" w:hAnsi="Arial" w:cs="Arial"/>
        </w:rPr>
      </w:pPr>
      <w:r w:rsidRPr="0072065A">
        <w:rPr>
          <w:rFonts w:ascii="Arial" w:hAnsi="Arial" w:cs="Arial"/>
        </w:rPr>
        <w:t xml:space="preserve">The Disciplinary Committee shall communicate its decision to the </w:t>
      </w:r>
      <w:r w:rsidR="002E4831" w:rsidRPr="0072065A">
        <w:rPr>
          <w:rFonts w:ascii="Arial" w:hAnsi="Arial" w:cs="Arial"/>
        </w:rPr>
        <w:t>parties in</w:t>
      </w:r>
      <w:r w:rsidRPr="0072065A">
        <w:rPr>
          <w:rFonts w:ascii="Arial" w:hAnsi="Arial" w:cs="Arial"/>
        </w:rPr>
        <w:t xml:space="preserve"> writing </w:t>
      </w:r>
      <w:r w:rsidR="005240DE">
        <w:rPr>
          <w:rFonts w:ascii="Arial" w:hAnsi="Arial" w:cs="Arial"/>
        </w:rPr>
        <w:t xml:space="preserve">as soon as reasonably practicable. </w:t>
      </w:r>
    </w:p>
    <w:p w14:paraId="369B55DB" w14:textId="2FC9B225" w:rsidR="00013B2D" w:rsidRPr="0072065A" w:rsidRDefault="00013B2D" w:rsidP="0072065A">
      <w:pPr>
        <w:rPr>
          <w:rFonts w:ascii="Arial" w:hAnsi="Arial" w:cs="Arial"/>
        </w:rPr>
      </w:pPr>
      <w:r w:rsidRPr="0072065A">
        <w:rPr>
          <w:rFonts w:ascii="Arial" w:hAnsi="Arial" w:cs="Arial"/>
        </w:rPr>
        <w:t xml:space="preserve">The Disciplinary Committee may dismiss the Complaint against the Respondent or where a </w:t>
      </w:r>
      <w:r w:rsidR="005240DE">
        <w:rPr>
          <w:rFonts w:ascii="Arial" w:hAnsi="Arial" w:cs="Arial"/>
        </w:rPr>
        <w:t>Complaint is upheld,</w:t>
      </w:r>
      <w:r w:rsidR="001E4325">
        <w:rPr>
          <w:rFonts w:ascii="Arial" w:hAnsi="Arial" w:cs="Arial"/>
        </w:rPr>
        <w:t xml:space="preserve"> </w:t>
      </w:r>
      <w:r w:rsidRPr="0072065A">
        <w:rPr>
          <w:rFonts w:ascii="Arial" w:hAnsi="Arial" w:cs="Arial"/>
        </w:rPr>
        <w:t>impose such sanction upon the Respondent as it thinks fit including</w:t>
      </w:r>
      <w:r w:rsidR="00EE1F51">
        <w:rPr>
          <w:rFonts w:ascii="Arial" w:hAnsi="Arial" w:cs="Arial"/>
        </w:rPr>
        <w:t>, without limitation</w:t>
      </w:r>
      <w:r w:rsidRPr="0072065A">
        <w:rPr>
          <w:rFonts w:ascii="Arial" w:hAnsi="Arial" w:cs="Arial"/>
        </w:rPr>
        <w:t>:</w:t>
      </w:r>
    </w:p>
    <w:p w14:paraId="00398EE0" w14:textId="493FB95B" w:rsidR="00013B2D" w:rsidRPr="0072065A" w:rsidRDefault="00CA0CA7" w:rsidP="0072065A">
      <w:pPr>
        <w:pStyle w:val="ListParagraph"/>
        <w:numPr>
          <w:ilvl w:val="0"/>
          <w:numId w:val="32"/>
        </w:numPr>
        <w:rPr>
          <w:rFonts w:ascii="Arial" w:hAnsi="Arial" w:cs="Arial"/>
        </w:rPr>
      </w:pPr>
      <w:r w:rsidRPr="0072065A">
        <w:rPr>
          <w:rFonts w:ascii="Arial" w:hAnsi="Arial" w:cs="Arial"/>
        </w:rPr>
        <w:t>i</w:t>
      </w:r>
      <w:r w:rsidR="00013B2D" w:rsidRPr="0072065A">
        <w:rPr>
          <w:rFonts w:ascii="Arial" w:hAnsi="Arial" w:cs="Arial"/>
        </w:rPr>
        <w:t xml:space="preserve">ssue a </w:t>
      </w:r>
      <w:r w:rsidR="00EE1F51">
        <w:rPr>
          <w:rFonts w:ascii="Arial" w:hAnsi="Arial" w:cs="Arial"/>
        </w:rPr>
        <w:t xml:space="preserve">written </w:t>
      </w:r>
      <w:r w:rsidR="00013B2D" w:rsidRPr="0072065A">
        <w:rPr>
          <w:rFonts w:ascii="Arial" w:hAnsi="Arial" w:cs="Arial"/>
        </w:rPr>
        <w:t xml:space="preserve">warning or </w:t>
      </w:r>
      <w:r w:rsidRPr="0072065A">
        <w:rPr>
          <w:rFonts w:ascii="Arial" w:hAnsi="Arial" w:cs="Arial"/>
        </w:rPr>
        <w:t>r</w:t>
      </w:r>
      <w:r w:rsidR="00013B2D" w:rsidRPr="0072065A">
        <w:rPr>
          <w:rFonts w:ascii="Arial" w:hAnsi="Arial" w:cs="Arial"/>
        </w:rPr>
        <w:t xml:space="preserve">eprimand </w:t>
      </w:r>
      <w:r w:rsidR="002E4831" w:rsidRPr="0072065A">
        <w:rPr>
          <w:rFonts w:ascii="Arial" w:hAnsi="Arial" w:cs="Arial"/>
        </w:rPr>
        <w:t>in respect</w:t>
      </w:r>
      <w:r w:rsidR="00013B2D" w:rsidRPr="0072065A">
        <w:rPr>
          <w:rFonts w:ascii="Arial" w:hAnsi="Arial" w:cs="Arial"/>
        </w:rPr>
        <w:t xml:space="preserve"> </w:t>
      </w:r>
      <w:r w:rsidR="002E4831" w:rsidRPr="0072065A">
        <w:rPr>
          <w:rFonts w:ascii="Arial" w:hAnsi="Arial" w:cs="Arial"/>
        </w:rPr>
        <w:t>of the misconduct</w:t>
      </w:r>
      <w:r w:rsidR="00013B2D" w:rsidRPr="0072065A">
        <w:rPr>
          <w:rFonts w:ascii="Arial" w:hAnsi="Arial" w:cs="Arial"/>
        </w:rPr>
        <w:t xml:space="preserve"> </w:t>
      </w:r>
      <w:r w:rsidR="002E4831" w:rsidRPr="0072065A">
        <w:rPr>
          <w:rFonts w:ascii="Arial" w:hAnsi="Arial" w:cs="Arial"/>
        </w:rPr>
        <w:t>or rule</w:t>
      </w:r>
      <w:r w:rsidR="00013B2D" w:rsidRPr="0072065A">
        <w:rPr>
          <w:rFonts w:ascii="Arial" w:hAnsi="Arial" w:cs="Arial"/>
        </w:rPr>
        <w:t xml:space="preserve"> breach committed</w:t>
      </w:r>
      <w:r w:rsidR="00EB471B">
        <w:rPr>
          <w:rFonts w:ascii="Arial" w:hAnsi="Arial" w:cs="Arial"/>
        </w:rPr>
        <w:t xml:space="preserve">. Such warning will set out the nature of misconduct/breach, the change in behavior required, the </w:t>
      </w:r>
      <w:r w:rsidR="00ED0E9A">
        <w:rPr>
          <w:rFonts w:ascii="Arial" w:hAnsi="Arial" w:cs="Arial"/>
        </w:rPr>
        <w:t>duration of the warning</w:t>
      </w:r>
      <w:r w:rsidR="00EB471B">
        <w:rPr>
          <w:rFonts w:ascii="Arial" w:hAnsi="Arial" w:cs="Arial"/>
        </w:rPr>
        <w:t xml:space="preserve"> and the likely consequence of further misconduct / breach in that  period</w:t>
      </w:r>
      <w:r w:rsidR="005240DE">
        <w:rPr>
          <w:rFonts w:ascii="Arial" w:hAnsi="Arial" w:cs="Arial"/>
        </w:rPr>
        <w:t>;</w:t>
      </w:r>
    </w:p>
    <w:p w14:paraId="3B2AD276" w14:textId="77777777" w:rsidR="00013B2D" w:rsidRPr="0072065A" w:rsidRDefault="00013B2D" w:rsidP="0072065A">
      <w:pPr>
        <w:pStyle w:val="ListParagraph"/>
        <w:numPr>
          <w:ilvl w:val="0"/>
          <w:numId w:val="32"/>
        </w:numPr>
        <w:rPr>
          <w:rFonts w:ascii="Arial" w:hAnsi="Arial" w:cs="Arial"/>
        </w:rPr>
      </w:pPr>
      <w:r w:rsidRPr="0072065A">
        <w:rPr>
          <w:rFonts w:ascii="Arial" w:hAnsi="Arial" w:cs="Arial"/>
        </w:rPr>
        <w:t xml:space="preserve">suspend or exclude from the </w:t>
      </w:r>
      <w:r w:rsidR="00B304A5">
        <w:rPr>
          <w:rFonts w:ascii="Arial" w:hAnsi="Arial" w:cs="Arial"/>
        </w:rPr>
        <w:t>Venue</w:t>
      </w:r>
      <w:r w:rsidRPr="0072065A">
        <w:rPr>
          <w:rFonts w:ascii="Arial" w:hAnsi="Arial" w:cs="Arial"/>
        </w:rPr>
        <w:t xml:space="preserve"> or </w:t>
      </w:r>
      <w:r w:rsidR="00B304A5">
        <w:rPr>
          <w:rFonts w:ascii="Arial" w:hAnsi="Arial" w:cs="Arial"/>
        </w:rPr>
        <w:t>Venue</w:t>
      </w:r>
      <w:r w:rsidRPr="0072065A">
        <w:rPr>
          <w:rFonts w:ascii="Arial" w:hAnsi="Arial" w:cs="Arial"/>
        </w:rPr>
        <w:t xml:space="preserve"> activities including</w:t>
      </w:r>
      <w:r w:rsidR="00B304A5">
        <w:rPr>
          <w:rFonts w:ascii="Arial" w:hAnsi="Arial" w:cs="Arial"/>
        </w:rPr>
        <w:t xml:space="preserve"> competitions, matches,</w:t>
      </w:r>
      <w:r w:rsidRPr="0072065A">
        <w:rPr>
          <w:rFonts w:ascii="Arial" w:hAnsi="Arial" w:cs="Arial"/>
        </w:rPr>
        <w:t xml:space="preserve"> </w:t>
      </w:r>
      <w:r w:rsidR="00B304A5">
        <w:rPr>
          <w:rFonts w:ascii="Arial" w:hAnsi="Arial" w:cs="Arial"/>
        </w:rPr>
        <w:t>training</w:t>
      </w:r>
      <w:r w:rsidRPr="0072065A">
        <w:rPr>
          <w:rFonts w:ascii="Arial" w:hAnsi="Arial" w:cs="Arial"/>
        </w:rPr>
        <w:t>, meetings or otherwise;</w:t>
      </w:r>
    </w:p>
    <w:p w14:paraId="74D8BD5A" w14:textId="5670D0DE" w:rsidR="00013B2D" w:rsidRPr="0072065A" w:rsidRDefault="00013B2D" w:rsidP="0072065A">
      <w:pPr>
        <w:pStyle w:val="ListParagraph"/>
        <w:numPr>
          <w:ilvl w:val="0"/>
          <w:numId w:val="32"/>
        </w:numPr>
        <w:rPr>
          <w:rFonts w:ascii="Arial" w:hAnsi="Arial" w:cs="Arial"/>
        </w:rPr>
      </w:pPr>
      <w:r w:rsidRPr="0072065A">
        <w:rPr>
          <w:rFonts w:ascii="Arial" w:hAnsi="Arial" w:cs="Arial"/>
        </w:rPr>
        <w:t xml:space="preserve">suspend or exclude from undertaking certain roles within the </w:t>
      </w:r>
      <w:r w:rsidR="00B304A5">
        <w:rPr>
          <w:rFonts w:ascii="Arial" w:hAnsi="Arial" w:cs="Arial"/>
        </w:rPr>
        <w:t>Venue</w:t>
      </w:r>
      <w:r w:rsidRPr="0072065A">
        <w:rPr>
          <w:rFonts w:ascii="Arial" w:hAnsi="Arial" w:cs="Arial"/>
        </w:rPr>
        <w:t xml:space="preserve"> for a specified </w:t>
      </w:r>
      <w:r w:rsidR="00EE1F51">
        <w:rPr>
          <w:rFonts w:ascii="Arial" w:hAnsi="Arial" w:cs="Arial"/>
        </w:rPr>
        <w:t xml:space="preserve">or </w:t>
      </w:r>
      <w:r w:rsidR="00EE1F51">
        <w:rPr>
          <w:rFonts w:ascii="Arial" w:hAnsi="Arial" w:cs="Arial"/>
        </w:rPr>
        <w:lastRenderedPageBreak/>
        <w:t xml:space="preserve">indefinite </w:t>
      </w:r>
      <w:r w:rsidRPr="0072065A">
        <w:rPr>
          <w:rFonts w:ascii="Arial" w:hAnsi="Arial" w:cs="Arial"/>
        </w:rPr>
        <w:t>period of time;</w:t>
      </w:r>
    </w:p>
    <w:p w14:paraId="39E50EAC" w14:textId="77777777" w:rsidR="00013B2D" w:rsidRPr="0072065A" w:rsidRDefault="00013B2D" w:rsidP="0072065A">
      <w:pPr>
        <w:pStyle w:val="ListParagraph"/>
        <w:numPr>
          <w:ilvl w:val="0"/>
          <w:numId w:val="32"/>
        </w:numPr>
        <w:rPr>
          <w:rFonts w:ascii="Arial" w:hAnsi="Arial" w:cs="Arial"/>
        </w:rPr>
      </w:pPr>
      <w:r w:rsidRPr="0072065A">
        <w:rPr>
          <w:rFonts w:ascii="Arial" w:hAnsi="Arial" w:cs="Arial"/>
        </w:rPr>
        <w:t xml:space="preserve">suspend the Respondent’s membership of the </w:t>
      </w:r>
      <w:r w:rsidR="00B304A5">
        <w:rPr>
          <w:rFonts w:ascii="Arial" w:hAnsi="Arial" w:cs="Arial"/>
        </w:rPr>
        <w:t>Venue</w:t>
      </w:r>
      <w:r w:rsidRPr="0072065A">
        <w:rPr>
          <w:rFonts w:ascii="Arial" w:hAnsi="Arial" w:cs="Arial"/>
        </w:rPr>
        <w:t xml:space="preserve"> for a specified period;</w:t>
      </w:r>
    </w:p>
    <w:p w14:paraId="2370A265" w14:textId="77777777" w:rsidR="00013B2D" w:rsidRPr="0072065A" w:rsidRDefault="00013B2D" w:rsidP="0072065A">
      <w:pPr>
        <w:pStyle w:val="ListParagraph"/>
        <w:numPr>
          <w:ilvl w:val="0"/>
          <w:numId w:val="32"/>
        </w:numPr>
        <w:rPr>
          <w:rFonts w:ascii="Arial" w:hAnsi="Arial" w:cs="Arial"/>
        </w:rPr>
      </w:pPr>
      <w:r w:rsidRPr="0072065A">
        <w:rPr>
          <w:rFonts w:ascii="Arial" w:hAnsi="Arial" w:cs="Arial"/>
        </w:rPr>
        <w:t xml:space="preserve">terminate the Respondent’s membership of the </w:t>
      </w:r>
      <w:r w:rsidR="00B304A5">
        <w:rPr>
          <w:rFonts w:ascii="Arial" w:hAnsi="Arial" w:cs="Arial"/>
        </w:rPr>
        <w:t>Venue</w:t>
      </w:r>
      <w:r w:rsidRPr="0072065A">
        <w:rPr>
          <w:rFonts w:ascii="Arial" w:hAnsi="Arial" w:cs="Arial"/>
        </w:rPr>
        <w:t>;</w:t>
      </w:r>
    </w:p>
    <w:p w14:paraId="3312C23A" w14:textId="7D5FA99E" w:rsidR="00013B2D" w:rsidRPr="0072065A" w:rsidRDefault="00013B2D" w:rsidP="0072065A">
      <w:pPr>
        <w:pStyle w:val="ListParagraph"/>
        <w:numPr>
          <w:ilvl w:val="0"/>
          <w:numId w:val="32"/>
        </w:numPr>
        <w:rPr>
          <w:rFonts w:ascii="Arial" w:hAnsi="Arial" w:cs="Arial"/>
        </w:rPr>
      </w:pPr>
      <w:r w:rsidRPr="0072065A">
        <w:rPr>
          <w:rFonts w:ascii="Arial" w:hAnsi="Arial" w:cs="Arial"/>
        </w:rPr>
        <w:t xml:space="preserve">a combination of any of the above or any other disciplinary </w:t>
      </w:r>
      <w:r w:rsidR="00EE1F51">
        <w:rPr>
          <w:rFonts w:ascii="Arial" w:hAnsi="Arial" w:cs="Arial"/>
        </w:rPr>
        <w:t>s</w:t>
      </w:r>
      <w:r w:rsidRPr="0072065A">
        <w:rPr>
          <w:rFonts w:ascii="Arial" w:hAnsi="Arial" w:cs="Arial"/>
        </w:rPr>
        <w:t>a</w:t>
      </w:r>
      <w:r w:rsidR="00EE1F51">
        <w:rPr>
          <w:rFonts w:ascii="Arial" w:hAnsi="Arial" w:cs="Arial"/>
        </w:rPr>
        <w:t>n</w:t>
      </w:r>
      <w:r w:rsidRPr="0072065A">
        <w:rPr>
          <w:rFonts w:ascii="Arial" w:hAnsi="Arial" w:cs="Arial"/>
        </w:rPr>
        <w:t>ction as considered appropriate by the Disciplinary Committee.</w:t>
      </w:r>
    </w:p>
    <w:p w14:paraId="71B1F41F" w14:textId="77777777" w:rsidR="00013B2D" w:rsidRPr="0072065A" w:rsidRDefault="00013B2D" w:rsidP="0072065A">
      <w:pPr>
        <w:rPr>
          <w:rFonts w:ascii="Arial" w:hAnsi="Arial" w:cs="Arial"/>
        </w:rPr>
      </w:pPr>
      <w:r w:rsidRPr="0072065A">
        <w:rPr>
          <w:rFonts w:ascii="Arial" w:hAnsi="Arial" w:cs="Arial"/>
        </w:rPr>
        <w:t>The decision taken by the Disciplinary Committee in relation to the sanction to be imposed must be reasonable and proportionate in all circumstances and consideration may be given to the Respondent’s previous disciplinary record.</w:t>
      </w:r>
    </w:p>
    <w:p w14:paraId="52EF4D49" w14:textId="77777777" w:rsidR="00CA0CA7" w:rsidRPr="0072065A" w:rsidRDefault="00CA0CA7" w:rsidP="0072065A">
      <w:pPr>
        <w:rPr>
          <w:rFonts w:ascii="Arial" w:hAnsi="Arial" w:cs="Arial"/>
        </w:rPr>
      </w:pPr>
    </w:p>
    <w:p w14:paraId="4174C575" w14:textId="77777777" w:rsidR="00CA0CA7" w:rsidRPr="0072065A" w:rsidRDefault="00CA0CA7" w:rsidP="0072065A">
      <w:pPr>
        <w:rPr>
          <w:rFonts w:ascii="Arial" w:hAnsi="Arial" w:cs="Arial"/>
          <w:b/>
        </w:rPr>
      </w:pPr>
      <w:r w:rsidRPr="0072065A">
        <w:rPr>
          <w:rFonts w:ascii="Arial" w:hAnsi="Arial" w:cs="Arial"/>
          <w:b/>
        </w:rPr>
        <w:t>DISCIPLINARY MATTERS INVOLVING CHILDREN OR ADULTS AT RISK</w:t>
      </w:r>
    </w:p>
    <w:p w14:paraId="37C7EE79" w14:textId="77777777" w:rsidR="00CA0CA7" w:rsidRPr="0072065A" w:rsidRDefault="00CA0CA7" w:rsidP="0072065A">
      <w:pPr>
        <w:rPr>
          <w:rFonts w:ascii="Arial" w:hAnsi="Arial" w:cs="Arial"/>
        </w:rPr>
      </w:pPr>
      <w:r w:rsidRPr="0072065A">
        <w:rPr>
          <w:rFonts w:ascii="Arial" w:hAnsi="Arial" w:cs="Arial"/>
        </w:rPr>
        <w:t xml:space="preserve">Where a disciplinary matter involves a </w:t>
      </w:r>
      <w:r w:rsidR="006E1413" w:rsidRPr="0072065A">
        <w:rPr>
          <w:rFonts w:ascii="Arial" w:hAnsi="Arial" w:cs="Arial"/>
        </w:rPr>
        <w:t>Child</w:t>
      </w:r>
      <w:r w:rsidRPr="0072065A">
        <w:rPr>
          <w:rFonts w:ascii="Arial" w:hAnsi="Arial" w:cs="Arial"/>
        </w:rPr>
        <w:t xml:space="preserve"> or an Adult at Risk, the </w:t>
      </w:r>
      <w:r w:rsidR="00B304A5">
        <w:rPr>
          <w:rFonts w:ascii="Arial" w:hAnsi="Arial" w:cs="Arial"/>
        </w:rPr>
        <w:t>Venue</w:t>
      </w:r>
      <w:r w:rsidRPr="0072065A">
        <w:rPr>
          <w:rFonts w:ascii="Arial" w:hAnsi="Arial" w:cs="Arial"/>
        </w:rPr>
        <w:t>, the Disciplinary Committee and/or Appeal Committee must be mindful of the needs of the person in question and take these into account when deciding:</w:t>
      </w:r>
    </w:p>
    <w:p w14:paraId="0C14710D" w14:textId="5ADDCFB4" w:rsidR="00CA0CA7" w:rsidRPr="0072065A" w:rsidRDefault="00CA0CA7" w:rsidP="0072065A">
      <w:pPr>
        <w:pStyle w:val="ListParagraph"/>
        <w:numPr>
          <w:ilvl w:val="0"/>
          <w:numId w:val="33"/>
        </w:numPr>
        <w:rPr>
          <w:rFonts w:ascii="Arial" w:hAnsi="Arial" w:cs="Arial"/>
        </w:rPr>
      </w:pPr>
      <w:r w:rsidRPr="0072065A">
        <w:rPr>
          <w:rFonts w:ascii="Arial" w:hAnsi="Arial" w:cs="Arial"/>
        </w:rPr>
        <w:t>the format of proceedings</w:t>
      </w:r>
      <w:r w:rsidR="006E1413" w:rsidRPr="0072065A">
        <w:rPr>
          <w:rFonts w:ascii="Arial" w:hAnsi="Arial" w:cs="Arial"/>
        </w:rPr>
        <w:t>, including whether special measures are required</w:t>
      </w:r>
      <w:r w:rsidR="007422EF">
        <w:rPr>
          <w:rFonts w:ascii="Arial" w:hAnsi="Arial" w:cs="Arial"/>
        </w:rPr>
        <w:t xml:space="preserve"> or adjustments need to be made to the Procedure</w:t>
      </w:r>
    </w:p>
    <w:p w14:paraId="0741B214" w14:textId="77777777" w:rsidR="00CA0CA7" w:rsidRPr="0072065A" w:rsidRDefault="00CA0CA7" w:rsidP="0072065A">
      <w:pPr>
        <w:pStyle w:val="ListParagraph"/>
        <w:numPr>
          <w:ilvl w:val="0"/>
          <w:numId w:val="33"/>
        </w:numPr>
        <w:rPr>
          <w:rFonts w:ascii="Arial" w:hAnsi="Arial" w:cs="Arial"/>
        </w:rPr>
      </w:pPr>
      <w:r w:rsidRPr="0072065A">
        <w:rPr>
          <w:rFonts w:ascii="Arial" w:hAnsi="Arial" w:cs="Arial"/>
        </w:rPr>
        <w:t>any action to be taken against such a person</w:t>
      </w:r>
    </w:p>
    <w:p w14:paraId="7E595F23" w14:textId="794C2548" w:rsidR="00CA0CA7" w:rsidRPr="0072065A" w:rsidRDefault="006E1413" w:rsidP="0072065A">
      <w:pPr>
        <w:pStyle w:val="ListParagraph"/>
        <w:numPr>
          <w:ilvl w:val="0"/>
          <w:numId w:val="33"/>
        </w:numPr>
        <w:rPr>
          <w:rFonts w:ascii="Arial" w:hAnsi="Arial" w:cs="Arial"/>
        </w:rPr>
      </w:pPr>
      <w:r w:rsidRPr="0072065A">
        <w:rPr>
          <w:rFonts w:ascii="Arial" w:hAnsi="Arial" w:cs="Arial"/>
        </w:rPr>
        <w:t>t</w:t>
      </w:r>
      <w:r w:rsidR="00CA0CA7" w:rsidRPr="0072065A">
        <w:rPr>
          <w:rFonts w:ascii="Arial" w:hAnsi="Arial" w:cs="Arial"/>
        </w:rPr>
        <w:t xml:space="preserve">he </w:t>
      </w:r>
      <w:r w:rsidRPr="0072065A">
        <w:rPr>
          <w:rFonts w:ascii="Arial" w:hAnsi="Arial" w:cs="Arial"/>
        </w:rPr>
        <w:t xml:space="preserve">experience, knowledge and training of </w:t>
      </w:r>
      <w:r w:rsidR="002E4831" w:rsidRPr="0072065A">
        <w:rPr>
          <w:rFonts w:ascii="Arial" w:hAnsi="Arial" w:cs="Arial"/>
        </w:rPr>
        <w:t>the members</w:t>
      </w:r>
      <w:r w:rsidR="00ED0E9A">
        <w:rPr>
          <w:rFonts w:ascii="Arial" w:hAnsi="Arial" w:cs="Arial"/>
        </w:rPr>
        <w:t xml:space="preserve"> of the Disciplinary Committee</w:t>
      </w:r>
      <w:r w:rsidR="005240DE">
        <w:rPr>
          <w:rFonts w:ascii="Arial" w:hAnsi="Arial" w:cs="Arial"/>
        </w:rPr>
        <w:t>.</w:t>
      </w:r>
    </w:p>
    <w:p w14:paraId="45A3B28F" w14:textId="5C92876B" w:rsidR="00CA0CA7" w:rsidRPr="0072065A" w:rsidRDefault="00CA0CA7" w:rsidP="0072065A">
      <w:pPr>
        <w:rPr>
          <w:rFonts w:ascii="Arial" w:hAnsi="Arial" w:cs="Arial"/>
        </w:rPr>
      </w:pPr>
      <w:r w:rsidRPr="0072065A">
        <w:rPr>
          <w:rFonts w:ascii="Arial" w:hAnsi="Arial" w:cs="Arial"/>
        </w:rPr>
        <w:t xml:space="preserve">Written permission should be obtained from any parent/carer of a Child </w:t>
      </w:r>
      <w:r w:rsidR="00B64892">
        <w:rPr>
          <w:rFonts w:ascii="Arial" w:hAnsi="Arial" w:cs="Arial"/>
        </w:rPr>
        <w:t xml:space="preserve">or Adult at Risk </w:t>
      </w:r>
      <w:r w:rsidRPr="0072065A">
        <w:rPr>
          <w:rFonts w:ascii="Arial" w:hAnsi="Arial" w:cs="Arial"/>
        </w:rPr>
        <w:t xml:space="preserve">who is asked to attend a hearing.  </w:t>
      </w:r>
    </w:p>
    <w:p w14:paraId="3405E0B5" w14:textId="677F8F58" w:rsidR="00CA0CA7" w:rsidRPr="0072065A" w:rsidRDefault="00CA0CA7" w:rsidP="0072065A">
      <w:pPr>
        <w:rPr>
          <w:rFonts w:ascii="Arial" w:hAnsi="Arial" w:cs="Arial"/>
        </w:rPr>
      </w:pPr>
      <w:r w:rsidRPr="0072065A">
        <w:rPr>
          <w:rFonts w:ascii="Arial" w:hAnsi="Arial" w:cs="Arial"/>
        </w:rPr>
        <w:t xml:space="preserve">Where a Child or Adult at Risk is asked to attend a hearing, they shall be afforded the opportunity to do so accompanied by </w:t>
      </w:r>
      <w:r w:rsidR="006E1413" w:rsidRPr="0072065A">
        <w:rPr>
          <w:rFonts w:ascii="Arial" w:hAnsi="Arial" w:cs="Arial"/>
        </w:rPr>
        <w:t>their</w:t>
      </w:r>
      <w:r w:rsidRPr="0072065A">
        <w:rPr>
          <w:rFonts w:ascii="Arial" w:hAnsi="Arial" w:cs="Arial"/>
        </w:rPr>
        <w:t xml:space="preserve"> parent/carer or </w:t>
      </w:r>
      <w:r w:rsidR="006E1413" w:rsidRPr="0072065A">
        <w:rPr>
          <w:rFonts w:ascii="Arial" w:hAnsi="Arial" w:cs="Arial"/>
        </w:rPr>
        <w:t xml:space="preserve">an </w:t>
      </w:r>
      <w:r w:rsidRPr="0072065A">
        <w:rPr>
          <w:rFonts w:ascii="Arial" w:hAnsi="Arial" w:cs="Arial"/>
        </w:rPr>
        <w:t>appropriate adult.  The</w:t>
      </w:r>
      <w:r w:rsidR="006E1413" w:rsidRPr="0072065A">
        <w:rPr>
          <w:rFonts w:ascii="Arial" w:hAnsi="Arial" w:cs="Arial"/>
        </w:rPr>
        <w:t xml:space="preserve"> </w:t>
      </w:r>
      <w:r w:rsidRPr="0072065A">
        <w:rPr>
          <w:rFonts w:ascii="Arial" w:hAnsi="Arial" w:cs="Arial"/>
        </w:rPr>
        <w:t xml:space="preserve">Disciplinary Committee shall </w:t>
      </w:r>
      <w:r w:rsidR="00B54867">
        <w:rPr>
          <w:rFonts w:ascii="Arial" w:hAnsi="Arial" w:cs="Arial"/>
        </w:rPr>
        <w:t>take s</w:t>
      </w:r>
      <w:r w:rsidR="001E4325">
        <w:rPr>
          <w:rFonts w:ascii="Arial" w:hAnsi="Arial" w:cs="Arial"/>
        </w:rPr>
        <w:t>teps to satisfy itself that the</w:t>
      </w:r>
      <w:r w:rsidRPr="0072065A">
        <w:rPr>
          <w:rFonts w:ascii="Arial" w:hAnsi="Arial" w:cs="Arial"/>
        </w:rPr>
        <w:t xml:space="preserve"> Child or Adult at Risk fully understands the </w:t>
      </w:r>
      <w:r w:rsidR="00B54867">
        <w:rPr>
          <w:rFonts w:ascii="Arial" w:hAnsi="Arial" w:cs="Arial"/>
        </w:rPr>
        <w:t>purpose and potential outcomes of the Procedure</w:t>
      </w:r>
      <w:r w:rsidRPr="0072065A">
        <w:rPr>
          <w:rFonts w:ascii="Arial" w:hAnsi="Arial" w:cs="Arial"/>
        </w:rPr>
        <w:t>.</w:t>
      </w:r>
    </w:p>
    <w:p w14:paraId="608A418A" w14:textId="3C093EC4" w:rsidR="00CA0CA7" w:rsidRPr="0072065A" w:rsidRDefault="00CA0CA7" w:rsidP="0072065A">
      <w:pPr>
        <w:rPr>
          <w:rFonts w:ascii="Arial" w:hAnsi="Arial" w:cs="Arial"/>
        </w:rPr>
      </w:pPr>
      <w:r w:rsidRPr="0072065A">
        <w:rPr>
          <w:rFonts w:ascii="Arial" w:hAnsi="Arial" w:cs="Arial"/>
        </w:rPr>
        <w:t xml:space="preserve">For the avoidance of doubt, the refusal of </w:t>
      </w:r>
      <w:r w:rsidR="006E1413" w:rsidRPr="0072065A">
        <w:rPr>
          <w:rFonts w:ascii="Arial" w:hAnsi="Arial" w:cs="Arial"/>
        </w:rPr>
        <w:t>a Child, their parent</w:t>
      </w:r>
      <w:r w:rsidR="00B64892">
        <w:rPr>
          <w:rFonts w:ascii="Arial" w:hAnsi="Arial" w:cs="Arial"/>
        </w:rPr>
        <w:t>/ carer</w:t>
      </w:r>
      <w:r w:rsidR="00AF6808">
        <w:rPr>
          <w:rFonts w:ascii="Arial" w:hAnsi="Arial" w:cs="Arial"/>
        </w:rPr>
        <w:t xml:space="preserve"> </w:t>
      </w:r>
      <w:r w:rsidRPr="0072065A">
        <w:rPr>
          <w:rFonts w:ascii="Arial" w:hAnsi="Arial" w:cs="Arial"/>
        </w:rPr>
        <w:t>or</w:t>
      </w:r>
      <w:r w:rsidR="006E1413" w:rsidRPr="0072065A">
        <w:rPr>
          <w:rFonts w:ascii="Arial" w:hAnsi="Arial" w:cs="Arial"/>
        </w:rPr>
        <w:t xml:space="preserve"> an</w:t>
      </w:r>
      <w:r w:rsidRPr="0072065A">
        <w:rPr>
          <w:rFonts w:ascii="Arial" w:hAnsi="Arial" w:cs="Arial"/>
        </w:rPr>
        <w:t xml:space="preserve"> Adult at Risk to co-operate shall not preclude </w:t>
      </w:r>
      <w:r w:rsidR="00B54867">
        <w:rPr>
          <w:rFonts w:ascii="Arial" w:hAnsi="Arial" w:cs="Arial"/>
        </w:rPr>
        <w:t xml:space="preserve">the </w:t>
      </w:r>
      <w:r w:rsidR="00B304A5">
        <w:rPr>
          <w:rFonts w:ascii="Arial" w:hAnsi="Arial" w:cs="Arial"/>
        </w:rPr>
        <w:t>Venue</w:t>
      </w:r>
      <w:r w:rsidRPr="0072065A">
        <w:rPr>
          <w:rFonts w:ascii="Arial" w:hAnsi="Arial" w:cs="Arial"/>
        </w:rPr>
        <w:t xml:space="preserve"> from taking disciplinary action.</w:t>
      </w:r>
    </w:p>
    <w:p w14:paraId="33013768" w14:textId="77777777" w:rsidR="00CA0CA7" w:rsidRPr="0072065A" w:rsidRDefault="00CA0CA7" w:rsidP="006E1413">
      <w:pPr>
        <w:rPr>
          <w:rFonts w:ascii="Arial" w:hAnsi="Arial" w:cs="Arial"/>
        </w:rPr>
      </w:pPr>
    </w:p>
    <w:p w14:paraId="5BD55ED9" w14:textId="77777777" w:rsidR="003008EA" w:rsidRDefault="003008EA" w:rsidP="0072065A">
      <w:pPr>
        <w:rPr>
          <w:rFonts w:ascii="Arial" w:hAnsi="Arial" w:cs="Arial"/>
          <w:b/>
        </w:rPr>
      </w:pPr>
    </w:p>
    <w:p w14:paraId="0C52A1C2" w14:textId="77777777" w:rsidR="001476A5" w:rsidRPr="0072065A" w:rsidRDefault="001476A5" w:rsidP="0072065A">
      <w:pPr>
        <w:rPr>
          <w:rFonts w:ascii="Arial" w:hAnsi="Arial" w:cs="Arial"/>
          <w:b/>
        </w:rPr>
      </w:pPr>
      <w:r w:rsidRPr="0072065A">
        <w:rPr>
          <w:rFonts w:ascii="Arial" w:hAnsi="Arial" w:cs="Arial"/>
          <w:b/>
        </w:rPr>
        <w:t>APPEAL</w:t>
      </w:r>
    </w:p>
    <w:p w14:paraId="59145682" w14:textId="27B7BAEF" w:rsidR="001476A5" w:rsidRDefault="001476A5" w:rsidP="0072065A">
      <w:pPr>
        <w:rPr>
          <w:rFonts w:ascii="Arial" w:hAnsi="Arial" w:cs="Arial"/>
        </w:rPr>
      </w:pPr>
      <w:r w:rsidRPr="0072065A">
        <w:rPr>
          <w:rFonts w:ascii="Arial" w:hAnsi="Arial" w:cs="Arial"/>
        </w:rPr>
        <w:t xml:space="preserve">Should </w:t>
      </w:r>
      <w:r w:rsidR="006E1413" w:rsidRPr="0072065A">
        <w:rPr>
          <w:rFonts w:ascii="Arial" w:hAnsi="Arial" w:cs="Arial"/>
        </w:rPr>
        <w:t xml:space="preserve">the </w:t>
      </w:r>
      <w:r w:rsidR="00B75CD1">
        <w:rPr>
          <w:rFonts w:ascii="Arial" w:hAnsi="Arial" w:cs="Arial"/>
        </w:rPr>
        <w:t>Respondent</w:t>
      </w:r>
      <w:r w:rsidRPr="0072065A">
        <w:rPr>
          <w:rFonts w:ascii="Arial" w:hAnsi="Arial" w:cs="Arial"/>
        </w:rPr>
        <w:t xml:space="preserve"> wish to appeal a decision of the Disciplinary Committee, the </w:t>
      </w:r>
      <w:r w:rsidR="006E1413" w:rsidRPr="0072065A">
        <w:rPr>
          <w:rFonts w:ascii="Arial" w:hAnsi="Arial" w:cs="Arial"/>
        </w:rPr>
        <w:t>Respondent</w:t>
      </w:r>
      <w:r w:rsidRPr="0072065A">
        <w:rPr>
          <w:rFonts w:ascii="Arial" w:hAnsi="Arial" w:cs="Arial"/>
        </w:rPr>
        <w:t xml:space="preserve"> must </w:t>
      </w:r>
      <w:r w:rsidR="000D421D" w:rsidRPr="0072065A">
        <w:rPr>
          <w:rFonts w:ascii="Arial" w:hAnsi="Arial" w:cs="Arial"/>
        </w:rPr>
        <w:t>submit</w:t>
      </w:r>
      <w:r w:rsidRPr="0072065A">
        <w:rPr>
          <w:rFonts w:ascii="Arial" w:hAnsi="Arial" w:cs="Arial"/>
        </w:rPr>
        <w:t xml:space="preserve"> </w:t>
      </w:r>
      <w:r w:rsidR="004D32FD">
        <w:rPr>
          <w:rFonts w:ascii="Arial" w:hAnsi="Arial" w:cs="Arial"/>
        </w:rPr>
        <w:t>a</w:t>
      </w:r>
      <w:r w:rsidR="000D421D" w:rsidRPr="0072065A">
        <w:rPr>
          <w:rFonts w:ascii="Arial" w:hAnsi="Arial" w:cs="Arial"/>
        </w:rPr>
        <w:t xml:space="preserve"> notice of</w:t>
      </w:r>
      <w:r w:rsidRPr="0072065A">
        <w:rPr>
          <w:rFonts w:ascii="Arial" w:hAnsi="Arial" w:cs="Arial"/>
        </w:rPr>
        <w:t xml:space="preserve"> appeal to</w:t>
      </w:r>
      <w:r w:rsidR="006E1413" w:rsidRPr="0072065A">
        <w:rPr>
          <w:rFonts w:ascii="Arial" w:hAnsi="Arial" w:cs="Arial"/>
        </w:rPr>
        <w:t xml:space="preserve"> </w:t>
      </w:r>
      <w:r w:rsidR="0072065A" w:rsidRPr="0072065A">
        <w:rPr>
          <w:rFonts w:ascii="Arial" w:hAnsi="Arial" w:cs="Arial"/>
        </w:rPr>
        <w:t xml:space="preserve">the </w:t>
      </w:r>
      <w:r w:rsidR="00B75CD1">
        <w:rPr>
          <w:rFonts w:ascii="Arial" w:hAnsi="Arial" w:cs="Arial"/>
          <w:b/>
        </w:rPr>
        <w:t>Donna Andrews</w:t>
      </w:r>
      <w:r w:rsidR="002E4831">
        <w:rPr>
          <w:rFonts w:ascii="Arial" w:hAnsi="Arial" w:cs="Arial"/>
        </w:rPr>
        <w:t xml:space="preserve"> </w:t>
      </w:r>
      <w:r w:rsidR="002E4831" w:rsidRPr="0072065A">
        <w:rPr>
          <w:rFonts w:ascii="Arial" w:hAnsi="Arial" w:cs="Arial"/>
        </w:rPr>
        <w:t>in</w:t>
      </w:r>
      <w:r w:rsidRPr="0072065A">
        <w:rPr>
          <w:rFonts w:ascii="Arial" w:hAnsi="Arial" w:cs="Arial"/>
        </w:rPr>
        <w:t xml:space="preserve"> writing </w:t>
      </w:r>
      <w:r w:rsidR="000D421D" w:rsidRPr="0072065A">
        <w:rPr>
          <w:rFonts w:ascii="Arial" w:hAnsi="Arial" w:cs="Arial"/>
        </w:rPr>
        <w:t xml:space="preserve">and </w:t>
      </w:r>
      <w:r w:rsidRPr="0072065A">
        <w:rPr>
          <w:rFonts w:ascii="Arial" w:hAnsi="Arial" w:cs="Arial"/>
        </w:rPr>
        <w:t xml:space="preserve">within 14 days of the </w:t>
      </w:r>
      <w:r w:rsidR="000D421D" w:rsidRPr="0072065A">
        <w:rPr>
          <w:rFonts w:ascii="Arial" w:hAnsi="Arial" w:cs="Arial"/>
        </w:rPr>
        <w:t xml:space="preserve">Disciplinary Committee’s </w:t>
      </w:r>
      <w:r w:rsidRPr="0072065A">
        <w:rPr>
          <w:rFonts w:ascii="Arial" w:hAnsi="Arial" w:cs="Arial"/>
        </w:rPr>
        <w:t xml:space="preserve">decision being </w:t>
      </w:r>
      <w:r w:rsidR="000D421D" w:rsidRPr="0072065A">
        <w:rPr>
          <w:rFonts w:ascii="Arial" w:hAnsi="Arial" w:cs="Arial"/>
        </w:rPr>
        <w:t>issued to them</w:t>
      </w:r>
      <w:r w:rsidRPr="0072065A">
        <w:rPr>
          <w:rFonts w:ascii="Arial" w:hAnsi="Arial" w:cs="Arial"/>
        </w:rPr>
        <w:t>.</w:t>
      </w:r>
    </w:p>
    <w:p w14:paraId="7C479A8E" w14:textId="7434446C" w:rsidR="001476A5" w:rsidRPr="0072065A" w:rsidRDefault="001476A5" w:rsidP="0072065A">
      <w:pPr>
        <w:rPr>
          <w:rFonts w:ascii="Arial" w:hAnsi="Arial" w:cs="Arial"/>
        </w:rPr>
      </w:pPr>
      <w:r w:rsidRPr="0072065A">
        <w:rPr>
          <w:rFonts w:ascii="Arial" w:hAnsi="Arial" w:cs="Arial"/>
        </w:rPr>
        <w:t xml:space="preserve">The </w:t>
      </w:r>
      <w:r w:rsidR="000D421D" w:rsidRPr="0072065A">
        <w:rPr>
          <w:rFonts w:ascii="Arial" w:hAnsi="Arial" w:cs="Arial"/>
        </w:rPr>
        <w:t>notice of appeal</w:t>
      </w:r>
      <w:r w:rsidRPr="0072065A">
        <w:rPr>
          <w:rFonts w:ascii="Arial" w:hAnsi="Arial" w:cs="Arial"/>
        </w:rPr>
        <w:t xml:space="preserve"> must set out the grounds upon which it is submitted the Disciplinary Committee misdirected itself or otherwise reached an erroneous decision</w:t>
      </w:r>
      <w:r w:rsidR="00B64892">
        <w:rPr>
          <w:rFonts w:ascii="Arial" w:hAnsi="Arial" w:cs="Arial"/>
        </w:rPr>
        <w:t xml:space="preserve"> and provide details of any new evidence upon which the </w:t>
      </w:r>
      <w:r w:rsidR="00A96EA6">
        <w:rPr>
          <w:rFonts w:ascii="Arial" w:hAnsi="Arial" w:cs="Arial"/>
        </w:rPr>
        <w:t xml:space="preserve">Appellant </w:t>
      </w:r>
      <w:r w:rsidR="00B64892">
        <w:rPr>
          <w:rFonts w:ascii="Arial" w:hAnsi="Arial" w:cs="Arial"/>
        </w:rPr>
        <w:t>seeks to rely</w:t>
      </w:r>
      <w:r w:rsidRPr="0072065A">
        <w:rPr>
          <w:rFonts w:ascii="Arial" w:hAnsi="Arial" w:cs="Arial"/>
        </w:rPr>
        <w:t xml:space="preserve">.  </w:t>
      </w:r>
    </w:p>
    <w:p w14:paraId="3DB820F6" w14:textId="77777777" w:rsidR="003008EA" w:rsidRDefault="003008EA" w:rsidP="0072065A">
      <w:pPr>
        <w:rPr>
          <w:rFonts w:ascii="Arial" w:hAnsi="Arial" w:cs="Arial"/>
        </w:rPr>
      </w:pPr>
    </w:p>
    <w:p w14:paraId="63CAEF70" w14:textId="77777777" w:rsidR="001476A5" w:rsidRPr="0072065A" w:rsidRDefault="001476A5" w:rsidP="0072065A">
      <w:pPr>
        <w:rPr>
          <w:rFonts w:ascii="Arial" w:hAnsi="Arial" w:cs="Arial"/>
          <w:b/>
        </w:rPr>
      </w:pPr>
      <w:r w:rsidRPr="0072065A">
        <w:rPr>
          <w:rFonts w:ascii="Arial" w:hAnsi="Arial" w:cs="Arial"/>
          <w:b/>
        </w:rPr>
        <w:t>APPEAL COMMITTEE</w:t>
      </w:r>
    </w:p>
    <w:p w14:paraId="6481F8FF" w14:textId="7B02F024" w:rsidR="009F4D58" w:rsidRPr="0072065A" w:rsidRDefault="001476A5" w:rsidP="009F4D58">
      <w:pPr>
        <w:rPr>
          <w:rFonts w:ascii="Arial" w:hAnsi="Arial" w:cs="Arial"/>
        </w:rPr>
      </w:pPr>
      <w:r w:rsidRPr="0072065A">
        <w:rPr>
          <w:rFonts w:ascii="Arial" w:hAnsi="Arial" w:cs="Arial"/>
        </w:rPr>
        <w:t xml:space="preserve">The </w:t>
      </w:r>
      <w:r w:rsidR="006E1413" w:rsidRPr="0072065A">
        <w:rPr>
          <w:rFonts w:ascii="Arial" w:hAnsi="Arial" w:cs="Arial"/>
        </w:rPr>
        <w:t>Committee</w:t>
      </w:r>
      <w:r w:rsidRPr="0072065A">
        <w:rPr>
          <w:rFonts w:ascii="Arial" w:hAnsi="Arial" w:cs="Arial"/>
        </w:rPr>
        <w:t xml:space="preserve"> shall establish an Appeal Committee consisting of </w:t>
      </w:r>
      <w:r w:rsidR="006E1413" w:rsidRPr="0072065A">
        <w:rPr>
          <w:rFonts w:ascii="Arial" w:hAnsi="Arial" w:cs="Arial"/>
        </w:rPr>
        <w:t>3</w:t>
      </w:r>
      <w:r w:rsidRPr="0072065A">
        <w:rPr>
          <w:rFonts w:ascii="Arial" w:hAnsi="Arial" w:cs="Arial"/>
        </w:rPr>
        <w:t xml:space="preserve"> members, of which one will act as the Chair of the Appeal Committee.</w:t>
      </w:r>
      <w:r w:rsidR="009F4D58">
        <w:rPr>
          <w:rFonts w:ascii="Arial" w:hAnsi="Arial" w:cs="Arial"/>
        </w:rPr>
        <w:t xml:space="preserve"> The Appeal Committee shall make </w:t>
      </w:r>
      <w:r w:rsidR="004D32FD">
        <w:rPr>
          <w:rFonts w:ascii="Arial" w:hAnsi="Arial" w:cs="Arial"/>
        </w:rPr>
        <w:t>its</w:t>
      </w:r>
      <w:r w:rsidR="009F4D58">
        <w:rPr>
          <w:rFonts w:ascii="Arial" w:hAnsi="Arial" w:cs="Arial"/>
        </w:rPr>
        <w:t xml:space="preserve"> decisions by way of a majority</w:t>
      </w:r>
      <w:r w:rsidR="004D32FD">
        <w:rPr>
          <w:rFonts w:ascii="Arial" w:hAnsi="Arial" w:cs="Arial"/>
        </w:rPr>
        <w:t xml:space="preserve"> vote</w:t>
      </w:r>
    </w:p>
    <w:p w14:paraId="58F02B42" w14:textId="37CA088E" w:rsidR="001476A5" w:rsidRPr="0072065A" w:rsidRDefault="001476A5" w:rsidP="0072065A">
      <w:pPr>
        <w:rPr>
          <w:rFonts w:ascii="Arial" w:hAnsi="Arial" w:cs="Arial"/>
        </w:rPr>
      </w:pPr>
      <w:r w:rsidRPr="0072065A">
        <w:rPr>
          <w:rFonts w:ascii="Arial" w:hAnsi="Arial" w:cs="Arial"/>
        </w:rPr>
        <w:t xml:space="preserve">No member of the Appeal Committee shall have any interest or any previous involvement in </w:t>
      </w:r>
      <w:r w:rsidR="004D32FD">
        <w:rPr>
          <w:rFonts w:ascii="Arial" w:hAnsi="Arial" w:cs="Arial"/>
        </w:rPr>
        <w:t>the</w:t>
      </w:r>
      <w:r w:rsidRPr="0072065A">
        <w:rPr>
          <w:rFonts w:ascii="Arial" w:hAnsi="Arial" w:cs="Arial"/>
        </w:rPr>
        <w:t xml:space="preserve"> disciplinary matter which is to be considered by the Appeal Committee nor be a member of the Disciplinary Committee. In the event that a decision is appealed to the Appeal Committee and a member of the Appeal Committee either declares an interest or is deemed to have an interest by the Disciplinary Committee, then such member shall be replaced on the Appeal Committee.</w:t>
      </w:r>
    </w:p>
    <w:p w14:paraId="10B85ADF" w14:textId="77777777" w:rsidR="001476A5" w:rsidRPr="0072065A" w:rsidRDefault="001476A5" w:rsidP="0072065A">
      <w:pPr>
        <w:rPr>
          <w:rFonts w:ascii="Arial" w:hAnsi="Arial" w:cs="Arial"/>
        </w:rPr>
      </w:pPr>
      <w:r w:rsidRPr="0072065A">
        <w:rPr>
          <w:rFonts w:ascii="Arial" w:hAnsi="Arial" w:cs="Arial"/>
        </w:rPr>
        <w:t>If the Chair of the Appeal Committee deems it appropriate, bearing in mind all the circumstances surrounding the case, they may, at their discretion, request an independent person to act as adviser to the Appeal Committee.</w:t>
      </w:r>
    </w:p>
    <w:p w14:paraId="0B82D2F7" w14:textId="77777777" w:rsidR="006E1413" w:rsidRPr="0072065A" w:rsidRDefault="006E1413" w:rsidP="0072065A">
      <w:pPr>
        <w:rPr>
          <w:rFonts w:ascii="Arial" w:hAnsi="Arial" w:cs="Arial"/>
        </w:rPr>
      </w:pPr>
    </w:p>
    <w:p w14:paraId="34E3F8D1" w14:textId="77777777" w:rsidR="001476A5" w:rsidRPr="0072065A" w:rsidRDefault="001476A5" w:rsidP="0072065A">
      <w:pPr>
        <w:rPr>
          <w:rFonts w:ascii="Arial" w:hAnsi="Arial" w:cs="Arial"/>
          <w:b/>
        </w:rPr>
      </w:pPr>
      <w:r w:rsidRPr="0072065A">
        <w:rPr>
          <w:rFonts w:ascii="Arial" w:hAnsi="Arial" w:cs="Arial"/>
          <w:b/>
        </w:rPr>
        <w:t>APPEAL HEARINGS</w:t>
      </w:r>
    </w:p>
    <w:p w14:paraId="28CD2E69" w14:textId="77777777" w:rsidR="001476A5" w:rsidRPr="0072065A" w:rsidRDefault="001476A5" w:rsidP="0072065A">
      <w:pPr>
        <w:rPr>
          <w:rFonts w:ascii="Arial" w:hAnsi="Arial" w:cs="Arial"/>
        </w:rPr>
      </w:pPr>
      <w:r w:rsidRPr="0072065A">
        <w:rPr>
          <w:rFonts w:ascii="Arial" w:hAnsi="Arial" w:cs="Arial"/>
        </w:rPr>
        <w:t>The Appeal Committee shall have jurisdiction to conduct appeal hearings and have the power to:</w:t>
      </w:r>
    </w:p>
    <w:p w14:paraId="627A4CBB" w14:textId="2C129A0F" w:rsidR="001476A5" w:rsidRPr="0072065A" w:rsidRDefault="001476A5" w:rsidP="0072065A">
      <w:pPr>
        <w:pStyle w:val="ListParagraph"/>
        <w:numPr>
          <w:ilvl w:val="0"/>
          <w:numId w:val="34"/>
        </w:numPr>
        <w:rPr>
          <w:rFonts w:ascii="Arial" w:hAnsi="Arial" w:cs="Arial"/>
        </w:rPr>
      </w:pPr>
      <w:r w:rsidRPr="0072065A">
        <w:rPr>
          <w:rFonts w:ascii="Arial" w:hAnsi="Arial" w:cs="Arial"/>
        </w:rPr>
        <w:t>dismiss the appeal</w:t>
      </w:r>
      <w:r w:rsidR="00F80109">
        <w:rPr>
          <w:rFonts w:ascii="Arial" w:hAnsi="Arial" w:cs="Arial"/>
        </w:rPr>
        <w:t xml:space="preserve"> and therefore confirm the Disciplinary Committee’s decision</w:t>
      </w:r>
      <w:r w:rsidRPr="0072065A">
        <w:rPr>
          <w:rFonts w:ascii="Arial" w:hAnsi="Arial" w:cs="Arial"/>
        </w:rPr>
        <w:t>;</w:t>
      </w:r>
    </w:p>
    <w:p w14:paraId="08DE92EE" w14:textId="092DE727" w:rsidR="001476A5" w:rsidRPr="0072065A" w:rsidRDefault="001476A5" w:rsidP="0072065A">
      <w:pPr>
        <w:pStyle w:val="ListParagraph"/>
        <w:numPr>
          <w:ilvl w:val="0"/>
          <w:numId w:val="34"/>
        </w:numPr>
        <w:rPr>
          <w:rFonts w:ascii="Arial" w:hAnsi="Arial" w:cs="Arial"/>
        </w:rPr>
      </w:pPr>
      <w:r w:rsidRPr="0072065A">
        <w:rPr>
          <w:rFonts w:ascii="Arial" w:hAnsi="Arial" w:cs="Arial"/>
        </w:rPr>
        <w:t>overturn  any  finding  and  any  sanction  imposed  by  the  Disciplinary Committee;</w:t>
      </w:r>
    </w:p>
    <w:p w14:paraId="5F9CB98C" w14:textId="2E06448F" w:rsidR="001476A5" w:rsidRPr="0072065A" w:rsidRDefault="001476A5" w:rsidP="0072065A">
      <w:pPr>
        <w:pStyle w:val="ListParagraph"/>
        <w:numPr>
          <w:ilvl w:val="0"/>
          <w:numId w:val="34"/>
        </w:numPr>
        <w:rPr>
          <w:rFonts w:ascii="Arial" w:hAnsi="Arial" w:cs="Arial"/>
        </w:rPr>
      </w:pPr>
      <w:r w:rsidRPr="0072065A">
        <w:rPr>
          <w:rFonts w:ascii="Arial" w:hAnsi="Arial" w:cs="Arial"/>
        </w:rPr>
        <w:t>substitute an alternative finding;</w:t>
      </w:r>
    </w:p>
    <w:p w14:paraId="1A872520" w14:textId="77777777" w:rsidR="001476A5" w:rsidRPr="0072065A" w:rsidRDefault="001476A5" w:rsidP="0072065A">
      <w:pPr>
        <w:pStyle w:val="ListParagraph"/>
        <w:numPr>
          <w:ilvl w:val="0"/>
          <w:numId w:val="34"/>
        </w:numPr>
        <w:rPr>
          <w:rFonts w:ascii="Arial" w:hAnsi="Arial" w:cs="Arial"/>
        </w:rPr>
      </w:pPr>
      <w:r w:rsidRPr="0072065A">
        <w:rPr>
          <w:rFonts w:ascii="Arial" w:hAnsi="Arial" w:cs="Arial"/>
        </w:rPr>
        <w:t>reduce or increase the original sanction; and/or</w:t>
      </w:r>
    </w:p>
    <w:p w14:paraId="4DA7FA5E" w14:textId="77777777" w:rsidR="001476A5" w:rsidRPr="0072065A" w:rsidRDefault="001476A5" w:rsidP="0072065A">
      <w:pPr>
        <w:pStyle w:val="ListParagraph"/>
        <w:numPr>
          <w:ilvl w:val="0"/>
          <w:numId w:val="34"/>
        </w:numPr>
        <w:rPr>
          <w:rFonts w:ascii="Arial" w:hAnsi="Arial" w:cs="Arial"/>
        </w:rPr>
      </w:pPr>
      <w:r w:rsidRPr="0072065A">
        <w:rPr>
          <w:rFonts w:ascii="Arial" w:hAnsi="Arial" w:cs="Arial"/>
        </w:rPr>
        <w:t>make such further order as it considers appropriate.</w:t>
      </w:r>
    </w:p>
    <w:p w14:paraId="403CB566" w14:textId="6DAD01DB" w:rsidR="000D421D" w:rsidRDefault="001476A5" w:rsidP="0072065A">
      <w:pPr>
        <w:rPr>
          <w:rFonts w:ascii="Arial" w:hAnsi="Arial" w:cs="Arial"/>
        </w:rPr>
      </w:pPr>
      <w:r w:rsidRPr="0072065A">
        <w:rPr>
          <w:rFonts w:ascii="Arial" w:hAnsi="Arial" w:cs="Arial"/>
        </w:rPr>
        <w:t>The Appeal Committee may hear an appeal by way of oral hearing or consider the appeal on the basis of written submissions as appropriate.</w:t>
      </w:r>
      <w:r w:rsidR="000D421D" w:rsidRPr="0072065A">
        <w:rPr>
          <w:rFonts w:ascii="Arial" w:hAnsi="Arial" w:cs="Arial"/>
        </w:rPr>
        <w:t xml:space="preserve">  </w:t>
      </w:r>
    </w:p>
    <w:p w14:paraId="7407EE4E" w14:textId="77777777" w:rsidR="000D421D" w:rsidRPr="0072065A" w:rsidRDefault="000D421D" w:rsidP="0072065A">
      <w:pPr>
        <w:rPr>
          <w:rFonts w:ascii="Arial" w:hAnsi="Arial" w:cs="Arial"/>
        </w:rPr>
      </w:pPr>
      <w:r w:rsidRPr="0072065A">
        <w:rPr>
          <w:rFonts w:ascii="Arial" w:hAnsi="Arial" w:cs="Arial"/>
        </w:rPr>
        <w:t>The standard of proof in all cases before the Appeal Committee is the balance of probabilities.</w:t>
      </w:r>
    </w:p>
    <w:p w14:paraId="208C96BB" w14:textId="3F36C0A4" w:rsidR="005240DE" w:rsidRPr="005240DE" w:rsidRDefault="005240DE" w:rsidP="009316E1">
      <w:pPr>
        <w:ind w:left="720" w:hanging="720"/>
        <w:rPr>
          <w:rFonts w:ascii="Arial" w:hAnsi="Arial" w:cs="Arial"/>
        </w:rPr>
      </w:pPr>
      <w:r>
        <w:rPr>
          <w:rFonts w:ascii="Arial" w:hAnsi="Arial" w:cs="Arial"/>
        </w:rPr>
        <w:t>The Appeal shall take place by way of a review.</w:t>
      </w:r>
    </w:p>
    <w:p w14:paraId="14525639" w14:textId="69ADB005" w:rsidR="00EB471B" w:rsidRPr="0072065A" w:rsidRDefault="003C2925" w:rsidP="00EB471B">
      <w:pPr>
        <w:rPr>
          <w:rFonts w:ascii="Arial" w:hAnsi="Arial" w:cs="Arial"/>
        </w:rPr>
      </w:pPr>
      <w:r>
        <w:rPr>
          <w:rFonts w:ascii="Arial" w:hAnsi="Arial" w:cs="Arial"/>
        </w:rPr>
        <w:t>Written n</w:t>
      </w:r>
      <w:r w:rsidR="00EB471B">
        <w:rPr>
          <w:rFonts w:ascii="Arial" w:hAnsi="Arial" w:cs="Arial"/>
        </w:rPr>
        <w:t xml:space="preserve">otes of the hearing shall be </w:t>
      </w:r>
      <w:r>
        <w:rPr>
          <w:rFonts w:ascii="Arial" w:hAnsi="Arial" w:cs="Arial"/>
        </w:rPr>
        <w:t xml:space="preserve">made </w:t>
      </w:r>
      <w:r w:rsidR="00EB471B">
        <w:rPr>
          <w:rFonts w:ascii="Arial" w:hAnsi="Arial" w:cs="Arial"/>
        </w:rPr>
        <w:t xml:space="preserve">by a person appointed by the Appeal Committee. No electronic recordings are permitted to be made of the hearing, by the </w:t>
      </w:r>
      <w:r w:rsidR="00A96EA6">
        <w:rPr>
          <w:rFonts w:ascii="Arial" w:hAnsi="Arial" w:cs="Arial"/>
        </w:rPr>
        <w:t>Appellant</w:t>
      </w:r>
      <w:r w:rsidR="00EB471B">
        <w:rPr>
          <w:rFonts w:ascii="Arial" w:hAnsi="Arial" w:cs="Arial"/>
        </w:rPr>
        <w:t xml:space="preserve"> or otherwise.</w:t>
      </w:r>
    </w:p>
    <w:p w14:paraId="6637E7CC" w14:textId="78ED9A42" w:rsidR="003C2925" w:rsidRPr="0072065A" w:rsidRDefault="003C2925" w:rsidP="003C2925">
      <w:pPr>
        <w:rPr>
          <w:rFonts w:ascii="Arial" w:hAnsi="Arial" w:cs="Arial"/>
        </w:rPr>
      </w:pPr>
      <w:r w:rsidRPr="0072065A">
        <w:rPr>
          <w:rFonts w:ascii="Arial" w:hAnsi="Arial" w:cs="Arial"/>
        </w:rPr>
        <w:t xml:space="preserve">The </w:t>
      </w:r>
      <w:r w:rsidR="00A96EA6">
        <w:rPr>
          <w:rFonts w:ascii="Arial" w:hAnsi="Arial" w:cs="Arial"/>
        </w:rPr>
        <w:t xml:space="preserve">Appellant </w:t>
      </w:r>
      <w:r w:rsidR="00640C7C">
        <w:rPr>
          <w:rFonts w:ascii="Arial" w:hAnsi="Arial" w:cs="Arial"/>
        </w:rPr>
        <w:t xml:space="preserve">may </w:t>
      </w:r>
      <w:r w:rsidR="00640C7C" w:rsidRPr="0072065A">
        <w:rPr>
          <w:rFonts w:ascii="Arial" w:hAnsi="Arial" w:cs="Arial"/>
        </w:rPr>
        <w:t>be</w:t>
      </w:r>
      <w:r>
        <w:rPr>
          <w:rFonts w:ascii="Arial" w:hAnsi="Arial" w:cs="Arial"/>
        </w:rPr>
        <w:t xml:space="preserve"> accompanied </w:t>
      </w:r>
      <w:r w:rsidR="00640C7C">
        <w:rPr>
          <w:rFonts w:ascii="Arial" w:hAnsi="Arial" w:cs="Arial"/>
        </w:rPr>
        <w:t xml:space="preserve">by </w:t>
      </w:r>
      <w:r w:rsidR="00640C7C" w:rsidRPr="0072065A">
        <w:rPr>
          <w:rFonts w:ascii="Arial" w:hAnsi="Arial" w:cs="Arial"/>
        </w:rPr>
        <w:t>another</w:t>
      </w:r>
      <w:r w:rsidRPr="0072065A">
        <w:rPr>
          <w:rFonts w:ascii="Arial" w:hAnsi="Arial" w:cs="Arial"/>
        </w:rPr>
        <w:t xml:space="preserve"> individual </w:t>
      </w:r>
      <w:r>
        <w:rPr>
          <w:rFonts w:ascii="Arial" w:hAnsi="Arial" w:cs="Arial"/>
        </w:rPr>
        <w:t xml:space="preserve">who may attend the </w:t>
      </w:r>
      <w:r w:rsidR="00640C7C">
        <w:rPr>
          <w:rFonts w:ascii="Arial" w:hAnsi="Arial" w:cs="Arial"/>
        </w:rPr>
        <w:t>hearing in</w:t>
      </w:r>
      <w:r w:rsidRPr="0072065A">
        <w:rPr>
          <w:rFonts w:ascii="Arial" w:hAnsi="Arial" w:cs="Arial"/>
        </w:rPr>
        <w:t xml:space="preserve"> </w:t>
      </w:r>
      <w:r>
        <w:rPr>
          <w:rFonts w:ascii="Arial" w:hAnsi="Arial" w:cs="Arial"/>
        </w:rPr>
        <w:t xml:space="preserve">a </w:t>
      </w:r>
      <w:r w:rsidRPr="0072065A">
        <w:rPr>
          <w:rFonts w:ascii="Arial" w:hAnsi="Arial" w:cs="Arial"/>
        </w:rPr>
        <w:t>support</w:t>
      </w:r>
      <w:r>
        <w:rPr>
          <w:rFonts w:ascii="Arial" w:hAnsi="Arial" w:cs="Arial"/>
        </w:rPr>
        <w:t xml:space="preserve"> capacity. The identity of the companion must be confirmed to the Appeal Committee in advance of the hearing. The Appeal Committee may object to the attendance of the companion if, in its sole discretion, there are reasonable grounds to do so. The </w:t>
      </w:r>
      <w:r w:rsidR="005240DE">
        <w:rPr>
          <w:rFonts w:ascii="Arial" w:hAnsi="Arial" w:cs="Arial"/>
        </w:rPr>
        <w:t>Appellant will</w:t>
      </w:r>
      <w:r>
        <w:rPr>
          <w:rFonts w:ascii="Arial" w:hAnsi="Arial" w:cs="Arial"/>
        </w:rPr>
        <w:t xml:space="preserve"> be afforded an opportunity to choose an alternative companion. The companion</w:t>
      </w:r>
      <w:r w:rsidRPr="0072065A">
        <w:rPr>
          <w:rFonts w:ascii="Arial" w:hAnsi="Arial" w:cs="Arial"/>
        </w:rPr>
        <w:t xml:space="preserve"> shall not be permitted to make submissions to the </w:t>
      </w:r>
      <w:r>
        <w:rPr>
          <w:rFonts w:ascii="Arial" w:hAnsi="Arial" w:cs="Arial"/>
        </w:rPr>
        <w:t xml:space="preserve">Appeal </w:t>
      </w:r>
      <w:r w:rsidRPr="0072065A">
        <w:rPr>
          <w:rFonts w:ascii="Arial" w:hAnsi="Arial" w:cs="Arial"/>
        </w:rPr>
        <w:t xml:space="preserve">Committee on behalf of the </w:t>
      </w:r>
      <w:r w:rsidR="005240DE">
        <w:rPr>
          <w:rFonts w:ascii="Arial" w:hAnsi="Arial" w:cs="Arial"/>
        </w:rPr>
        <w:t>Appellant nor</w:t>
      </w:r>
      <w:r>
        <w:rPr>
          <w:rFonts w:ascii="Arial" w:hAnsi="Arial" w:cs="Arial"/>
        </w:rPr>
        <w:t xml:space="preserve"> to answer any questions on the </w:t>
      </w:r>
      <w:r w:rsidR="005240DE">
        <w:rPr>
          <w:rFonts w:ascii="Arial" w:hAnsi="Arial" w:cs="Arial"/>
        </w:rPr>
        <w:t>Appellant’s behalf</w:t>
      </w:r>
      <w:r w:rsidRPr="0072065A">
        <w:rPr>
          <w:rFonts w:ascii="Arial" w:hAnsi="Arial" w:cs="Arial"/>
        </w:rPr>
        <w:t>.</w:t>
      </w:r>
    </w:p>
    <w:p w14:paraId="5ACF8973" w14:textId="4A35741D" w:rsidR="00640C7C" w:rsidRPr="0072065A" w:rsidRDefault="00AF6808" w:rsidP="00640C7C">
      <w:pPr>
        <w:rPr>
          <w:rFonts w:ascii="Arial" w:hAnsi="Arial" w:cs="Arial"/>
        </w:rPr>
      </w:pPr>
      <w:r>
        <w:rPr>
          <w:rFonts w:ascii="Arial" w:hAnsi="Arial" w:cs="Arial"/>
        </w:rPr>
        <w:t>The procedure for an appeal hearing shall be flexible and shall be at the discretion of the Chair of the Appeal Committee, which may make such decisions as necessary to ensure the orderly and effective conduct of the hearing, subject to the overriding requ</w:t>
      </w:r>
      <w:r w:rsidR="007A62C6">
        <w:rPr>
          <w:rFonts w:ascii="Arial" w:hAnsi="Arial" w:cs="Arial"/>
        </w:rPr>
        <w:t>irement of fairness</w:t>
      </w:r>
      <w:r>
        <w:rPr>
          <w:rFonts w:ascii="Arial" w:hAnsi="Arial" w:cs="Arial"/>
        </w:rPr>
        <w:t xml:space="preserve">. The Chair of the Appeal Committee will outline </w:t>
      </w:r>
      <w:r w:rsidR="00640C7C">
        <w:rPr>
          <w:rFonts w:ascii="Arial" w:hAnsi="Arial" w:cs="Arial"/>
        </w:rPr>
        <w:t xml:space="preserve">manner in which the Appeal hearing will proceed and will ensure that the Appellant is afforded an opportunity to set out clearly the grounds of the Appeal. </w:t>
      </w:r>
    </w:p>
    <w:p w14:paraId="245D0B8E" w14:textId="2EFB5130" w:rsidR="001476A5" w:rsidRPr="0072065A" w:rsidRDefault="001476A5" w:rsidP="0072065A">
      <w:pPr>
        <w:rPr>
          <w:rFonts w:ascii="Arial" w:hAnsi="Arial" w:cs="Arial"/>
        </w:rPr>
      </w:pPr>
      <w:r w:rsidRPr="0072065A">
        <w:rPr>
          <w:rFonts w:ascii="Arial" w:hAnsi="Arial" w:cs="Arial"/>
        </w:rPr>
        <w:t xml:space="preserve">The Appeal Committee shall communicate its decision to the Appellant in writing </w:t>
      </w:r>
      <w:r w:rsidR="00F80109">
        <w:rPr>
          <w:rFonts w:ascii="Arial" w:hAnsi="Arial" w:cs="Arial"/>
        </w:rPr>
        <w:t>[</w:t>
      </w:r>
      <w:r w:rsidR="00CC51A7">
        <w:rPr>
          <w:rFonts w:ascii="Arial" w:hAnsi="Arial" w:cs="Arial"/>
        </w:rPr>
        <w:t>no later than 7</w:t>
      </w:r>
      <w:r w:rsidRPr="0072065A">
        <w:rPr>
          <w:rFonts w:ascii="Arial" w:hAnsi="Arial" w:cs="Arial"/>
        </w:rPr>
        <w:t xml:space="preserve"> days from the date of the hearing</w:t>
      </w:r>
      <w:r w:rsidR="002C60A5">
        <w:rPr>
          <w:rFonts w:ascii="Arial" w:hAnsi="Arial" w:cs="Arial"/>
        </w:rPr>
        <w:t>]</w:t>
      </w:r>
      <w:r w:rsidRPr="0072065A">
        <w:rPr>
          <w:rFonts w:ascii="Arial" w:hAnsi="Arial" w:cs="Arial"/>
        </w:rPr>
        <w:t xml:space="preserve">.  </w:t>
      </w:r>
    </w:p>
    <w:p w14:paraId="20910335" w14:textId="5C7B95AC" w:rsidR="001476A5" w:rsidRPr="0072065A" w:rsidRDefault="009F4D58" w:rsidP="0072065A">
      <w:pPr>
        <w:rPr>
          <w:rFonts w:ascii="Arial" w:hAnsi="Arial" w:cs="Arial"/>
        </w:rPr>
      </w:pPr>
      <w:r>
        <w:rPr>
          <w:rFonts w:ascii="Arial" w:hAnsi="Arial" w:cs="Arial"/>
        </w:rPr>
        <w:t xml:space="preserve">This is the end of the Procedure. </w:t>
      </w:r>
      <w:r w:rsidR="001476A5" w:rsidRPr="0072065A">
        <w:rPr>
          <w:rFonts w:ascii="Arial" w:hAnsi="Arial" w:cs="Arial"/>
        </w:rPr>
        <w:t>The decision of the Appeal Committee is final</w:t>
      </w:r>
      <w:r>
        <w:rPr>
          <w:rFonts w:ascii="Arial" w:hAnsi="Arial" w:cs="Arial"/>
        </w:rPr>
        <w:t xml:space="preserve"> and there is no further right of appeal</w:t>
      </w:r>
      <w:r w:rsidR="001476A5" w:rsidRPr="0072065A">
        <w:rPr>
          <w:rFonts w:ascii="Arial" w:hAnsi="Arial" w:cs="Arial"/>
        </w:rPr>
        <w:t>.</w:t>
      </w:r>
    </w:p>
    <w:sectPr w:rsidR="001476A5" w:rsidRPr="0072065A" w:rsidSect="00867D2A">
      <w:headerReference w:type="even" r:id="rId8"/>
      <w:headerReference w:type="default" r:id="rId9"/>
      <w:footerReference w:type="even" r:id="rId10"/>
      <w:footerReference w:type="default" r:id="rId11"/>
      <w:headerReference w:type="first" r:id="rId12"/>
      <w:footerReference w:type="first" r:id="rId13"/>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5E552" w14:textId="77777777" w:rsidR="009C7E2E" w:rsidRDefault="009C7E2E">
      <w:r>
        <w:separator/>
      </w:r>
    </w:p>
  </w:endnote>
  <w:endnote w:type="continuationSeparator" w:id="0">
    <w:p w14:paraId="2867309F" w14:textId="77777777" w:rsidR="009C7E2E" w:rsidRDefault="009C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C45D" w14:textId="77777777" w:rsidR="00BA20B2" w:rsidRDefault="00BA20B2">
    <w:pPr>
      <w:pStyle w:val="Footer"/>
    </w:pPr>
  </w:p>
  <w:p w14:paraId="0F450499" w14:textId="13546354" w:rsidR="00BA20B2" w:rsidRPr="009316E1" w:rsidRDefault="00BA20B2" w:rsidP="00BA20B2">
    <w:pPr>
      <w:pStyle w:val="Footer"/>
      <w:rPr>
        <w:rFonts w:ascii="Arial" w:hAnsi="Arial" w:cs="Arial"/>
        <w:sz w:val="12"/>
      </w:rPr>
    </w:pPr>
    <w:r w:rsidRPr="009316E1">
      <w:rPr>
        <w:rFonts w:ascii="Arial" w:hAnsi="Arial" w:cs="Arial"/>
        <w:sz w:val="12"/>
      </w:rPr>
      <w:fldChar w:fldCharType="begin"/>
    </w:r>
    <w:r w:rsidRPr="009316E1">
      <w:rPr>
        <w:rFonts w:ascii="Arial" w:hAnsi="Arial" w:cs="Arial"/>
        <w:sz w:val="12"/>
      </w:rPr>
      <w:instrText xml:space="preserve"> DOCPROPERTY  DocRef \* MERGEFORMAT </w:instrText>
    </w:r>
    <w:r w:rsidRPr="009316E1">
      <w:rPr>
        <w:rFonts w:ascii="Arial" w:hAnsi="Arial" w:cs="Arial"/>
        <w:sz w:val="12"/>
      </w:rPr>
      <w:fldChar w:fldCharType="separate"/>
    </w:r>
    <w:r w:rsidR="009F42A9" w:rsidRPr="009F42A9">
      <w:rPr>
        <w:rFonts w:ascii="Arial" w:hAnsi="Arial" w:cs="Arial"/>
        <w:b/>
        <w:bCs/>
        <w:sz w:val="12"/>
      </w:rPr>
      <w:t>12765393.1</w:t>
    </w:r>
    <w:r w:rsidRPr="009316E1">
      <w:rPr>
        <w:rFonts w:ascii="Arial" w:hAnsi="Arial"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9B3C" w14:textId="77777777" w:rsidR="00CA0CA7" w:rsidRDefault="00CA0C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CA0CA7" w14:paraId="3AAB47CC" w14:textId="77777777" w:rsidTr="00CF4A69">
      <w:trPr>
        <w:trHeight w:val="284"/>
      </w:trPr>
      <w:tc>
        <w:tcPr>
          <w:tcW w:w="7488" w:type="dxa"/>
        </w:tcPr>
        <w:p w14:paraId="24D280FE" w14:textId="20088C6D" w:rsidR="00CA0CA7" w:rsidRPr="00867D2A" w:rsidRDefault="00CA0CA7" w:rsidP="00CF4A69">
          <w:pPr>
            <w:pStyle w:val="FooterRef"/>
            <w:ind w:left="993" w:firstLine="3827"/>
            <w:jc w:val="right"/>
            <w:rPr>
              <w:color w:val="185292"/>
            </w:rPr>
          </w:pPr>
        </w:p>
      </w:tc>
    </w:tr>
  </w:tbl>
  <w:p w14:paraId="57EE2770" w14:textId="2BFB0E50" w:rsidR="00CA0CA7" w:rsidRDefault="00CA0CA7" w:rsidP="00867D2A">
    <w:pPr>
      <w:pStyle w:val="Footer"/>
      <w:ind w:left="-1134"/>
    </w:pPr>
  </w:p>
  <w:p w14:paraId="666BD4B8" w14:textId="3BFB68B8" w:rsidR="00BA20B2" w:rsidRPr="009316E1" w:rsidRDefault="00BA20B2" w:rsidP="00BA20B2">
    <w:pPr>
      <w:pStyle w:val="Footer"/>
      <w:ind w:left="-1134"/>
      <w:rPr>
        <w:rFonts w:ascii="Arial" w:hAnsi="Arial" w:cs="Arial"/>
        <w:sz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2E56" w14:textId="77777777" w:rsidR="00CA0CA7" w:rsidRDefault="00CA0CA7">
    <w:pPr>
      <w:pStyle w:val="Footer"/>
    </w:pPr>
    <w:r>
      <w:rPr>
        <w:noProof/>
        <w:lang w:val="en-GB" w:eastAsia="en-GB"/>
      </w:rPr>
      <w:drawing>
        <wp:anchor distT="0" distB="0" distL="114300" distR="114300" simplePos="0" relativeHeight="251657216" behindDoc="1" locked="0" layoutInCell="1" allowOverlap="1" wp14:anchorId="72A76CFF" wp14:editId="1C0D72B1">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337600" w14:textId="0B3DC5B3" w:rsidR="00BA20B2" w:rsidRPr="009316E1" w:rsidRDefault="00BA20B2" w:rsidP="00BA20B2">
    <w:pPr>
      <w:pStyle w:val="Footer"/>
      <w:rPr>
        <w:rFonts w:ascii="Arial" w:hAnsi="Arial" w:cs="Arial"/>
        <w:sz w:val="12"/>
      </w:rPr>
    </w:pPr>
    <w:r w:rsidRPr="009316E1">
      <w:rPr>
        <w:rFonts w:ascii="Arial" w:hAnsi="Arial" w:cs="Arial"/>
        <w:sz w:val="12"/>
      </w:rPr>
      <w:fldChar w:fldCharType="begin"/>
    </w:r>
    <w:r w:rsidRPr="009316E1">
      <w:rPr>
        <w:rFonts w:ascii="Arial" w:hAnsi="Arial" w:cs="Arial"/>
        <w:sz w:val="12"/>
      </w:rPr>
      <w:instrText xml:space="preserve"> DOCPROPERTY  DocRef \* MERGEFORMAT </w:instrText>
    </w:r>
    <w:r w:rsidRPr="009316E1">
      <w:rPr>
        <w:rFonts w:ascii="Arial" w:hAnsi="Arial" w:cs="Arial"/>
        <w:sz w:val="12"/>
      </w:rPr>
      <w:fldChar w:fldCharType="separate"/>
    </w:r>
    <w:r w:rsidR="009F42A9" w:rsidRPr="009F42A9">
      <w:rPr>
        <w:rFonts w:ascii="Arial" w:hAnsi="Arial" w:cs="Arial"/>
        <w:b/>
        <w:bCs/>
        <w:sz w:val="12"/>
      </w:rPr>
      <w:t>12765393.1</w:t>
    </w:r>
    <w:r w:rsidRPr="009316E1">
      <w:rPr>
        <w:rFonts w:ascii="Arial" w:hAnsi="Arial"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3CA5B" w14:textId="77777777" w:rsidR="009C7E2E" w:rsidRDefault="009C7E2E">
      <w:r>
        <w:separator/>
      </w:r>
    </w:p>
  </w:footnote>
  <w:footnote w:type="continuationSeparator" w:id="0">
    <w:p w14:paraId="2079ACCA" w14:textId="77777777" w:rsidR="009C7E2E" w:rsidRDefault="009C7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4755" w14:textId="77777777" w:rsidR="00CA0CA7" w:rsidRDefault="00CA0C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FBA4" w14:textId="77777777" w:rsidR="00CA0CA7" w:rsidRDefault="00CA0CA7" w:rsidP="00F148D5">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4C60" w14:textId="77777777" w:rsidR="00CA0CA7" w:rsidRDefault="00CA0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AFD371A"/>
    <w:multiLevelType w:val="hybridMultilevel"/>
    <w:tmpl w:val="2842D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9482689"/>
    <w:multiLevelType w:val="hybridMultilevel"/>
    <w:tmpl w:val="0CDE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695E70"/>
    <w:multiLevelType w:val="hybridMultilevel"/>
    <w:tmpl w:val="7A18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AC1FDC"/>
    <w:multiLevelType w:val="hybridMultilevel"/>
    <w:tmpl w:val="074E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E93C2F"/>
    <w:multiLevelType w:val="hybridMultilevel"/>
    <w:tmpl w:val="3974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FC29BC"/>
    <w:multiLevelType w:val="hybridMultilevel"/>
    <w:tmpl w:val="A25E8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9921F6"/>
    <w:multiLevelType w:val="hybridMultilevel"/>
    <w:tmpl w:val="2BD01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831B56"/>
    <w:multiLevelType w:val="hybridMultilevel"/>
    <w:tmpl w:val="C66E0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496A3135"/>
    <w:multiLevelType w:val="hybridMultilevel"/>
    <w:tmpl w:val="D400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D777D2"/>
    <w:multiLevelType w:val="hybridMultilevel"/>
    <w:tmpl w:val="F27C0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B976B23"/>
    <w:multiLevelType w:val="hybridMultilevel"/>
    <w:tmpl w:val="64603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6970AE"/>
    <w:multiLevelType w:val="hybridMultilevel"/>
    <w:tmpl w:val="3AC2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6CA952CB"/>
    <w:multiLevelType w:val="hybridMultilevel"/>
    <w:tmpl w:val="F64EB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3E0DE6"/>
    <w:multiLevelType w:val="hybridMultilevel"/>
    <w:tmpl w:val="067C2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16cid:durableId="383062552">
    <w:abstractNumId w:val="9"/>
  </w:num>
  <w:num w:numId="2" w16cid:durableId="694693777">
    <w:abstractNumId w:val="7"/>
  </w:num>
  <w:num w:numId="3" w16cid:durableId="336463452">
    <w:abstractNumId w:val="6"/>
  </w:num>
  <w:num w:numId="4" w16cid:durableId="1033113175">
    <w:abstractNumId w:val="5"/>
  </w:num>
  <w:num w:numId="5" w16cid:durableId="71894231">
    <w:abstractNumId w:val="4"/>
  </w:num>
  <w:num w:numId="6" w16cid:durableId="779110782">
    <w:abstractNumId w:val="8"/>
  </w:num>
  <w:num w:numId="7" w16cid:durableId="1669751634">
    <w:abstractNumId w:val="3"/>
  </w:num>
  <w:num w:numId="8" w16cid:durableId="1001395019">
    <w:abstractNumId w:val="2"/>
  </w:num>
  <w:num w:numId="9" w16cid:durableId="1874079055">
    <w:abstractNumId w:val="1"/>
  </w:num>
  <w:num w:numId="10" w16cid:durableId="846404783">
    <w:abstractNumId w:val="0"/>
  </w:num>
  <w:num w:numId="11" w16cid:durableId="400949977">
    <w:abstractNumId w:val="33"/>
  </w:num>
  <w:num w:numId="12" w16cid:durableId="1731071873">
    <w:abstractNumId w:val="25"/>
  </w:num>
  <w:num w:numId="13" w16cid:durableId="940604221">
    <w:abstractNumId w:val="29"/>
  </w:num>
  <w:num w:numId="14" w16cid:durableId="1090082274">
    <w:abstractNumId w:val="10"/>
  </w:num>
  <w:num w:numId="15" w16cid:durableId="1988977693">
    <w:abstractNumId w:val="22"/>
  </w:num>
  <w:num w:numId="16" w16cid:durableId="237710143">
    <w:abstractNumId w:val="30"/>
  </w:num>
  <w:num w:numId="17" w16cid:durableId="327178204">
    <w:abstractNumId w:val="20"/>
  </w:num>
  <w:num w:numId="18" w16cid:durableId="1751732601">
    <w:abstractNumId w:val="19"/>
  </w:num>
  <w:num w:numId="19" w16cid:durableId="354229400">
    <w:abstractNumId w:val="12"/>
  </w:num>
  <w:num w:numId="20" w16cid:durableId="1920628607">
    <w:abstractNumId w:val="27"/>
  </w:num>
  <w:num w:numId="21" w16cid:durableId="1990934238">
    <w:abstractNumId w:val="23"/>
  </w:num>
  <w:num w:numId="22" w16cid:durableId="1934321718">
    <w:abstractNumId w:val="31"/>
  </w:num>
  <w:num w:numId="23" w16cid:durableId="1104808765">
    <w:abstractNumId w:val="32"/>
  </w:num>
  <w:num w:numId="24" w16cid:durableId="1562449577">
    <w:abstractNumId w:val="26"/>
  </w:num>
  <w:num w:numId="25" w16cid:durableId="643779769">
    <w:abstractNumId w:val="24"/>
  </w:num>
  <w:num w:numId="26" w16cid:durableId="422605237">
    <w:abstractNumId w:val="14"/>
  </w:num>
  <w:num w:numId="27" w16cid:durableId="1024752214">
    <w:abstractNumId w:val="18"/>
  </w:num>
  <w:num w:numId="28" w16cid:durableId="1556507129">
    <w:abstractNumId w:val="16"/>
  </w:num>
  <w:num w:numId="29" w16cid:durableId="1384214500">
    <w:abstractNumId w:val="21"/>
  </w:num>
  <w:num w:numId="30" w16cid:durableId="983781410">
    <w:abstractNumId w:val="11"/>
  </w:num>
  <w:num w:numId="31" w16cid:durableId="822043362">
    <w:abstractNumId w:val="17"/>
  </w:num>
  <w:num w:numId="32" w16cid:durableId="749691814">
    <w:abstractNumId w:val="15"/>
  </w:num>
  <w:num w:numId="33" w16cid:durableId="1621103313">
    <w:abstractNumId w:val="28"/>
  </w:num>
  <w:num w:numId="34" w16cid:durableId="20202318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76A5"/>
    <w:rsid w:val="00013B2D"/>
    <w:rsid w:val="00031700"/>
    <w:rsid w:val="000610E5"/>
    <w:rsid w:val="00061673"/>
    <w:rsid w:val="000826B0"/>
    <w:rsid w:val="00083AB8"/>
    <w:rsid w:val="0009384D"/>
    <w:rsid w:val="000B797A"/>
    <w:rsid w:val="000D1C03"/>
    <w:rsid w:val="000D421D"/>
    <w:rsid w:val="0010612D"/>
    <w:rsid w:val="00125187"/>
    <w:rsid w:val="001476A5"/>
    <w:rsid w:val="001732F1"/>
    <w:rsid w:val="001A1105"/>
    <w:rsid w:val="001A2661"/>
    <w:rsid w:val="001E4325"/>
    <w:rsid w:val="001F0C1D"/>
    <w:rsid w:val="002558DA"/>
    <w:rsid w:val="002A67EF"/>
    <w:rsid w:val="002C60A5"/>
    <w:rsid w:val="002E4831"/>
    <w:rsid w:val="003008EA"/>
    <w:rsid w:val="00364FCA"/>
    <w:rsid w:val="003911E9"/>
    <w:rsid w:val="003922FD"/>
    <w:rsid w:val="003B352C"/>
    <w:rsid w:val="003C2925"/>
    <w:rsid w:val="003D7A9D"/>
    <w:rsid w:val="003E2EF3"/>
    <w:rsid w:val="003F34DD"/>
    <w:rsid w:val="004660D1"/>
    <w:rsid w:val="0047150E"/>
    <w:rsid w:val="00472CBF"/>
    <w:rsid w:val="004D32FD"/>
    <w:rsid w:val="004D4537"/>
    <w:rsid w:val="004E23D7"/>
    <w:rsid w:val="005240DE"/>
    <w:rsid w:val="0053541A"/>
    <w:rsid w:val="005442F4"/>
    <w:rsid w:val="00545AF1"/>
    <w:rsid w:val="0056605E"/>
    <w:rsid w:val="00591246"/>
    <w:rsid w:val="005E06ED"/>
    <w:rsid w:val="00616A56"/>
    <w:rsid w:val="00640C7C"/>
    <w:rsid w:val="00673776"/>
    <w:rsid w:val="00692C43"/>
    <w:rsid w:val="00697129"/>
    <w:rsid w:val="006A667C"/>
    <w:rsid w:val="006C1821"/>
    <w:rsid w:val="006E1413"/>
    <w:rsid w:val="006E1A59"/>
    <w:rsid w:val="006F52E4"/>
    <w:rsid w:val="0072065A"/>
    <w:rsid w:val="00721A88"/>
    <w:rsid w:val="007318C9"/>
    <w:rsid w:val="007422EF"/>
    <w:rsid w:val="00766254"/>
    <w:rsid w:val="0078296F"/>
    <w:rsid w:val="00784CC8"/>
    <w:rsid w:val="00790AD6"/>
    <w:rsid w:val="0079496A"/>
    <w:rsid w:val="007A62C6"/>
    <w:rsid w:val="007E2D00"/>
    <w:rsid w:val="00812D4E"/>
    <w:rsid w:val="00867D2A"/>
    <w:rsid w:val="00874211"/>
    <w:rsid w:val="008B5700"/>
    <w:rsid w:val="008C1811"/>
    <w:rsid w:val="008C603C"/>
    <w:rsid w:val="00923BC7"/>
    <w:rsid w:val="009316E1"/>
    <w:rsid w:val="00952DD5"/>
    <w:rsid w:val="009938DA"/>
    <w:rsid w:val="009A5CC2"/>
    <w:rsid w:val="009A645A"/>
    <w:rsid w:val="009C7E2E"/>
    <w:rsid w:val="009E463A"/>
    <w:rsid w:val="009F2F87"/>
    <w:rsid w:val="009F42A9"/>
    <w:rsid w:val="009F4D58"/>
    <w:rsid w:val="00A32FF8"/>
    <w:rsid w:val="00A96EA6"/>
    <w:rsid w:val="00AA7905"/>
    <w:rsid w:val="00AC13ED"/>
    <w:rsid w:val="00AC5BF2"/>
    <w:rsid w:val="00AF6808"/>
    <w:rsid w:val="00B23564"/>
    <w:rsid w:val="00B304A5"/>
    <w:rsid w:val="00B33F97"/>
    <w:rsid w:val="00B54867"/>
    <w:rsid w:val="00B64892"/>
    <w:rsid w:val="00B75CD1"/>
    <w:rsid w:val="00B82C2F"/>
    <w:rsid w:val="00B85D1C"/>
    <w:rsid w:val="00B94F1B"/>
    <w:rsid w:val="00BA20B2"/>
    <w:rsid w:val="00C07D86"/>
    <w:rsid w:val="00C20C8B"/>
    <w:rsid w:val="00C65338"/>
    <w:rsid w:val="00C92E1D"/>
    <w:rsid w:val="00C943B7"/>
    <w:rsid w:val="00CA0CA7"/>
    <w:rsid w:val="00CB15F8"/>
    <w:rsid w:val="00CB70B0"/>
    <w:rsid w:val="00CC51A7"/>
    <w:rsid w:val="00CE3632"/>
    <w:rsid w:val="00CF4A69"/>
    <w:rsid w:val="00CF576A"/>
    <w:rsid w:val="00D06D4F"/>
    <w:rsid w:val="00D15D3D"/>
    <w:rsid w:val="00D21EBB"/>
    <w:rsid w:val="00D34C1B"/>
    <w:rsid w:val="00D82488"/>
    <w:rsid w:val="00D86D41"/>
    <w:rsid w:val="00DA3311"/>
    <w:rsid w:val="00DA6A2A"/>
    <w:rsid w:val="00DA6E2D"/>
    <w:rsid w:val="00DB3C54"/>
    <w:rsid w:val="00E576F1"/>
    <w:rsid w:val="00E65DDC"/>
    <w:rsid w:val="00EB471B"/>
    <w:rsid w:val="00ED0E9A"/>
    <w:rsid w:val="00EE1F51"/>
    <w:rsid w:val="00F055ED"/>
    <w:rsid w:val="00F132FE"/>
    <w:rsid w:val="00F148D5"/>
    <w:rsid w:val="00F44D6B"/>
    <w:rsid w:val="00F509A7"/>
    <w:rsid w:val="00F62862"/>
    <w:rsid w:val="00F75935"/>
    <w:rsid w:val="00F80109"/>
    <w:rsid w:val="00F82815"/>
    <w:rsid w:val="00FA2884"/>
    <w:rsid w:val="00FD31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0B7EC5"/>
  <w15:docId w15:val="{7330C029-8A4D-4ACB-B711-3CCDC609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65A"/>
    <w:pPr>
      <w:widowControl w:val="0"/>
      <w:spacing w:after="120"/>
    </w:pPr>
    <w:rPr>
      <w:rFonts w:asciiTheme="minorHAnsi" w:hAnsiTheme="minorHAnsi" w:cstheme="minorBidi"/>
      <w:sz w:val="22"/>
      <w:szCs w:val="22"/>
      <w:lang w:val="en-US"/>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ind w:left="568" w:hanging="284"/>
    </w:pPr>
  </w:style>
  <w:style w:type="paragraph" w:customStyle="1" w:styleId="AdditionalCoverInformation">
    <w:name w:val="Additional Cover Information"/>
    <w:basedOn w:val="Normal"/>
    <w:rsid w:val="00692C43"/>
    <w:pPr>
      <w:framePr w:hSpace="181" w:wrap="around" w:vAnchor="text" w:hAnchor="text" w:y="2609"/>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styleId="ListParagraph">
    <w:name w:val="List Paragraph"/>
    <w:basedOn w:val="Normal"/>
    <w:uiPriority w:val="34"/>
    <w:rsid w:val="001476A5"/>
    <w:pPr>
      <w:ind w:left="720"/>
      <w:contextualSpacing/>
    </w:pPr>
  </w:style>
  <w:style w:type="character" w:styleId="CommentReference">
    <w:name w:val="annotation reference"/>
    <w:basedOn w:val="DefaultParagraphFont"/>
    <w:rsid w:val="00591246"/>
    <w:rPr>
      <w:sz w:val="16"/>
      <w:szCs w:val="16"/>
    </w:rPr>
  </w:style>
  <w:style w:type="paragraph" w:styleId="CommentText">
    <w:name w:val="annotation text"/>
    <w:basedOn w:val="Normal"/>
    <w:link w:val="CommentTextChar"/>
    <w:rsid w:val="00591246"/>
    <w:rPr>
      <w:sz w:val="20"/>
      <w:szCs w:val="20"/>
    </w:rPr>
  </w:style>
  <w:style w:type="character" w:customStyle="1" w:styleId="CommentTextChar">
    <w:name w:val="Comment Text Char"/>
    <w:basedOn w:val="DefaultParagraphFont"/>
    <w:link w:val="CommentText"/>
    <w:rsid w:val="00591246"/>
    <w:rPr>
      <w:rFonts w:asciiTheme="minorHAnsi" w:hAnsiTheme="minorHAnsi" w:cstheme="minorBidi"/>
      <w:lang w:val="en-US"/>
    </w:rPr>
  </w:style>
  <w:style w:type="paragraph" w:styleId="CommentSubject">
    <w:name w:val="annotation subject"/>
    <w:basedOn w:val="CommentText"/>
    <w:next w:val="CommentText"/>
    <w:link w:val="CommentSubjectChar"/>
    <w:rsid w:val="00591246"/>
    <w:rPr>
      <w:b/>
      <w:bCs/>
    </w:rPr>
  </w:style>
  <w:style w:type="character" w:customStyle="1" w:styleId="CommentSubjectChar">
    <w:name w:val="Comment Subject Char"/>
    <w:basedOn w:val="CommentTextChar"/>
    <w:link w:val="CommentSubject"/>
    <w:rsid w:val="00591246"/>
    <w:rPr>
      <w:rFonts w:asciiTheme="minorHAnsi" w:hAnsiTheme="minorHAnsi" w:cstheme="min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2661</Words>
  <Characters>15173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LTA</vt:lpstr>
    </vt:vector>
  </TitlesOfParts>
  <Company>Lawn Tennis Association</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Mathew Lea</dc:creator>
  <cp:lastModifiedBy>Donna Andrews</cp:lastModifiedBy>
  <cp:revision>4</cp:revision>
  <cp:lastPrinted>2026-05-19T15:52:00Z</cp:lastPrinted>
  <dcterms:created xsi:type="dcterms:W3CDTF">2026-05-19T14:58:00Z</dcterms:created>
  <dcterms:modified xsi:type="dcterms:W3CDTF">2026-05-19T15:54:00Z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12765393.1</vt:lpwstr>
  </property>
  <property fmtid="{D5CDD505-2E9C-101B-9397-08002B2CF9AE}" pid="3" name="OurRef">
    <vt:lpwstr>NMS/NMS/93806.2/12765393.1</vt:lpwstr>
  </property>
</Properties>
</file>